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23EA60" w14:textId="5412911D" w:rsidR="00731A0B" w:rsidRDefault="00184486" w:rsidP="00731A0B">
      <w:pPr>
        <w:rPr>
          <w:b/>
        </w:rPr>
      </w:pPr>
      <w:bookmarkStart w:id="0" w:name="_GoBack"/>
      <w:bookmarkEnd w:id="0"/>
      <w:r w:rsidRPr="00184486">
        <w:rPr>
          <w:rFonts w:ascii="Calibri" w:eastAsia="Calibri" w:hAnsi="Calibri"/>
          <w:noProof/>
          <w:sz w:val="22"/>
          <w:szCs w:val="22"/>
        </w:rPr>
        <w:drawing>
          <wp:inline distT="0" distB="0" distL="0" distR="0" wp14:anchorId="57647864" wp14:editId="446B6AB8">
            <wp:extent cx="6583680" cy="1115568"/>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83680" cy="1115568"/>
                    </a:xfrm>
                    <a:prstGeom prst="rect">
                      <a:avLst/>
                    </a:prstGeom>
                    <a:noFill/>
                    <a:ln>
                      <a:noFill/>
                    </a:ln>
                  </pic:spPr>
                </pic:pic>
              </a:graphicData>
            </a:graphic>
          </wp:inline>
        </w:drawing>
      </w:r>
    </w:p>
    <w:p w14:paraId="2D5F1C52" w14:textId="77777777" w:rsidR="000F7550" w:rsidRPr="00634187" w:rsidRDefault="005704B3" w:rsidP="0090797D">
      <w:pPr>
        <w:pStyle w:val="Body"/>
        <w:spacing w:after="120"/>
        <w:rPr>
          <w:rFonts w:ascii="Times New Roman" w:hAnsi="Times New Roman"/>
          <w:b/>
          <w:sz w:val="40"/>
          <w:szCs w:val="40"/>
        </w:rPr>
      </w:pPr>
      <w:r>
        <w:rPr>
          <w:rFonts w:ascii="Times New Roman" w:hAnsi="Times New Roman"/>
          <w:b/>
          <w:sz w:val="40"/>
          <w:szCs w:val="40"/>
        </w:rPr>
        <w:t xml:space="preserve">COM 2610: </w:t>
      </w:r>
      <w:r w:rsidR="000F7550" w:rsidRPr="00634187">
        <w:rPr>
          <w:rFonts w:ascii="Times New Roman" w:hAnsi="Times New Roman"/>
          <w:b/>
          <w:sz w:val="40"/>
          <w:szCs w:val="40"/>
        </w:rPr>
        <w:t xml:space="preserve">Introduction to Technical </w:t>
      </w:r>
      <w:r w:rsidR="00370AC5">
        <w:rPr>
          <w:rFonts w:ascii="Times New Roman" w:hAnsi="Times New Roman"/>
          <w:b/>
          <w:sz w:val="40"/>
          <w:szCs w:val="40"/>
        </w:rPr>
        <w:t>Writing</w:t>
      </w:r>
      <w:r w:rsidR="00634187">
        <w:rPr>
          <w:rFonts w:ascii="Times New Roman" w:hAnsi="Times New Roman"/>
          <w:b/>
          <w:sz w:val="40"/>
          <w:szCs w:val="40"/>
        </w:rPr>
        <w:tab/>
      </w:r>
      <w:r w:rsidR="00CD2261">
        <w:rPr>
          <w:rFonts w:ascii="Times New Roman" w:hAnsi="Times New Roman"/>
          <w:b/>
          <w:sz w:val="40"/>
          <w:szCs w:val="40"/>
        </w:rPr>
        <w:t xml:space="preserve">      </w:t>
      </w:r>
    </w:p>
    <w:p w14:paraId="34CE4C08" w14:textId="11E1BF3C" w:rsidR="00EE0622" w:rsidRPr="0090797D" w:rsidRDefault="00B952EB" w:rsidP="00B952EB">
      <w:pPr>
        <w:pStyle w:val="Body"/>
        <w:rPr>
          <w:rFonts w:ascii="Times New Roman" w:hAnsi="Times New Roman"/>
          <w:b/>
          <w:sz w:val="28"/>
          <w:szCs w:val="28"/>
        </w:rPr>
      </w:pPr>
      <w:r>
        <w:rPr>
          <w:rFonts w:ascii="Times New Roman" w:hAnsi="Times New Roman"/>
          <w:b/>
          <w:sz w:val="28"/>
          <w:szCs w:val="28"/>
        </w:rPr>
        <w:t>2</w:t>
      </w:r>
      <w:r w:rsidR="007824A8">
        <w:rPr>
          <w:rFonts w:ascii="Times New Roman" w:hAnsi="Times New Roman"/>
          <w:b/>
          <w:sz w:val="28"/>
          <w:szCs w:val="28"/>
        </w:rPr>
        <w:t>1 January</w:t>
      </w:r>
      <w:r>
        <w:rPr>
          <w:rFonts w:ascii="Times New Roman" w:hAnsi="Times New Roman"/>
          <w:b/>
          <w:sz w:val="28"/>
          <w:szCs w:val="28"/>
        </w:rPr>
        <w:t xml:space="preserve"> to 1</w:t>
      </w:r>
      <w:r w:rsidR="007824A8">
        <w:rPr>
          <w:rFonts w:ascii="Times New Roman" w:hAnsi="Times New Roman"/>
          <w:b/>
          <w:sz w:val="28"/>
          <w:szCs w:val="28"/>
        </w:rPr>
        <w:t>6</w:t>
      </w:r>
      <w:r>
        <w:rPr>
          <w:rFonts w:ascii="Times New Roman" w:hAnsi="Times New Roman"/>
          <w:b/>
          <w:sz w:val="28"/>
          <w:szCs w:val="28"/>
        </w:rPr>
        <w:t xml:space="preserve"> </w:t>
      </w:r>
      <w:r w:rsidR="007824A8">
        <w:rPr>
          <w:rFonts w:ascii="Times New Roman" w:hAnsi="Times New Roman"/>
          <w:b/>
          <w:sz w:val="28"/>
          <w:szCs w:val="28"/>
        </w:rPr>
        <w:t>May 2020</w:t>
      </w:r>
      <w:r w:rsidR="00772BA1">
        <w:rPr>
          <w:rFonts w:ascii="Times New Roman" w:hAnsi="Times New Roman"/>
          <w:b/>
          <w:sz w:val="28"/>
          <w:szCs w:val="28"/>
        </w:rPr>
        <w:t xml:space="preserve"> (</w:t>
      </w:r>
      <w:r w:rsidR="00F2795D">
        <w:rPr>
          <w:rFonts w:ascii="Times New Roman" w:hAnsi="Times New Roman"/>
          <w:b/>
          <w:sz w:val="28"/>
          <w:szCs w:val="28"/>
        </w:rPr>
        <w:t>Online</w:t>
      </w:r>
      <w:r w:rsidR="007476C5">
        <w:rPr>
          <w:rFonts w:ascii="Times New Roman" w:hAnsi="Times New Roman"/>
          <w:b/>
          <w:sz w:val="28"/>
          <w:szCs w:val="28"/>
        </w:rPr>
        <w:t>)</w:t>
      </w:r>
    </w:p>
    <w:p w14:paraId="7D861487" w14:textId="32D1508E" w:rsidR="00465738" w:rsidRDefault="00B94010" w:rsidP="00465738">
      <w:pPr>
        <w:rPr>
          <w:b/>
          <w:sz w:val="28"/>
        </w:rPr>
      </w:pPr>
      <w:r>
        <w:rPr>
          <w:b/>
          <w:sz w:val="28"/>
        </w:rPr>
        <w:t>Kathy O’Donnell, Ph.D.</w:t>
      </w:r>
      <w:r w:rsidR="007824A8">
        <w:rPr>
          <w:b/>
          <w:sz w:val="28"/>
        </w:rPr>
        <w:t xml:space="preserve">, </w:t>
      </w:r>
      <w:r>
        <w:rPr>
          <w:b/>
          <w:sz w:val="28"/>
        </w:rPr>
        <w:t>Affiliate</w:t>
      </w:r>
      <w:r w:rsidR="00465738">
        <w:rPr>
          <w:b/>
          <w:sz w:val="28"/>
        </w:rPr>
        <w:t xml:space="preserve"> Professor</w:t>
      </w:r>
    </w:p>
    <w:p w14:paraId="1BCE8804" w14:textId="29979B9B" w:rsidR="00465738" w:rsidRPr="007824A8" w:rsidRDefault="005017D4" w:rsidP="00465738">
      <w:pPr>
        <w:rPr>
          <w:b/>
          <w:color w:val="C00000"/>
          <w:sz w:val="28"/>
        </w:rPr>
      </w:pPr>
      <w:r w:rsidRPr="007824A8">
        <w:rPr>
          <w:b/>
          <w:color w:val="C00000"/>
          <w:sz w:val="28"/>
        </w:rPr>
        <w:t xml:space="preserve">Email directly </w:t>
      </w:r>
      <w:r w:rsidR="000B6A8F" w:rsidRPr="000B6A8F">
        <w:rPr>
          <w:b/>
          <w:i/>
          <w:color w:val="C00000"/>
          <w:sz w:val="28"/>
        </w:rPr>
        <w:t>ONLY</w:t>
      </w:r>
      <w:r w:rsidR="000B6A8F">
        <w:rPr>
          <w:b/>
          <w:color w:val="C00000"/>
          <w:sz w:val="28"/>
        </w:rPr>
        <w:t xml:space="preserve"> </w:t>
      </w:r>
      <w:r w:rsidRPr="007824A8">
        <w:rPr>
          <w:b/>
          <w:color w:val="C00000"/>
          <w:sz w:val="28"/>
        </w:rPr>
        <w:t xml:space="preserve">using </w:t>
      </w:r>
      <w:r w:rsidR="002C62AC" w:rsidRPr="007824A8">
        <w:rPr>
          <w:b/>
          <w:i/>
          <w:color w:val="C00000"/>
          <w:sz w:val="28"/>
        </w:rPr>
        <w:t xml:space="preserve">Metro State </w:t>
      </w:r>
      <w:r w:rsidR="00847C7D" w:rsidRPr="007824A8">
        <w:rPr>
          <w:b/>
          <w:i/>
          <w:color w:val="C00000"/>
          <w:sz w:val="28"/>
        </w:rPr>
        <w:t>Email</w:t>
      </w:r>
      <w:r w:rsidR="002C62AC" w:rsidRPr="007824A8">
        <w:rPr>
          <w:b/>
          <w:i/>
          <w:color w:val="C00000"/>
          <w:sz w:val="28"/>
        </w:rPr>
        <w:t xml:space="preserve"> to: </w:t>
      </w:r>
      <w:r w:rsidR="00B94010" w:rsidRPr="007824A8">
        <w:rPr>
          <w:b/>
          <w:i/>
          <w:color w:val="C00000"/>
          <w:sz w:val="28"/>
        </w:rPr>
        <w:t>odonneka@msudenver.edu</w:t>
      </w:r>
    </w:p>
    <w:p w14:paraId="30175D8C" w14:textId="6407AD91" w:rsidR="00465738" w:rsidRPr="00D30D63" w:rsidRDefault="00465738" w:rsidP="00465738">
      <w:pPr>
        <w:rPr>
          <w:b/>
          <w:sz w:val="28"/>
        </w:rPr>
      </w:pPr>
      <w:r w:rsidRPr="00D30D63">
        <w:rPr>
          <w:b/>
          <w:sz w:val="28"/>
        </w:rPr>
        <w:t xml:space="preserve">Office: </w:t>
      </w:r>
      <w:r w:rsidRPr="007722CD">
        <w:rPr>
          <w:sz w:val="28"/>
        </w:rPr>
        <w:t>Central Classroom 119</w:t>
      </w:r>
      <w:r w:rsidR="00B94010">
        <w:rPr>
          <w:sz w:val="28"/>
        </w:rPr>
        <w:t>R</w:t>
      </w:r>
    </w:p>
    <w:p w14:paraId="0B6C978F" w14:textId="310BA067" w:rsidR="00465738" w:rsidRPr="00D30D63" w:rsidRDefault="00B94010" w:rsidP="00465738">
      <w:pPr>
        <w:rPr>
          <w:b/>
          <w:sz w:val="28"/>
        </w:rPr>
      </w:pPr>
      <w:r>
        <w:rPr>
          <w:b/>
          <w:sz w:val="28"/>
        </w:rPr>
        <w:t xml:space="preserve">Online </w:t>
      </w:r>
      <w:r w:rsidR="00465738" w:rsidRPr="00D30D63">
        <w:rPr>
          <w:b/>
          <w:sz w:val="28"/>
        </w:rPr>
        <w:t xml:space="preserve">Office Hours: </w:t>
      </w:r>
      <w:r w:rsidR="00F91A07">
        <w:rPr>
          <w:sz w:val="28"/>
        </w:rPr>
        <w:t>W</w:t>
      </w:r>
      <w:r w:rsidR="00512A28">
        <w:rPr>
          <w:sz w:val="28"/>
        </w:rPr>
        <w:t xml:space="preserve"> </w:t>
      </w:r>
      <w:r w:rsidR="00E136FB">
        <w:rPr>
          <w:sz w:val="28"/>
        </w:rPr>
        <w:t>1</w:t>
      </w:r>
      <w:r w:rsidR="00611089">
        <w:rPr>
          <w:sz w:val="28"/>
        </w:rPr>
        <w:t>1 AM to 1</w:t>
      </w:r>
      <w:r w:rsidR="00292373">
        <w:rPr>
          <w:sz w:val="28"/>
        </w:rPr>
        <w:t xml:space="preserve"> </w:t>
      </w:r>
      <w:r>
        <w:rPr>
          <w:sz w:val="28"/>
        </w:rPr>
        <w:t>PM, meetings</w:t>
      </w:r>
      <w:r w:rsidR="00512A28" w:rsidRPr="007722CD">
        <w:rPr>
          <w:sz w:val="28"/>
        </w:rPr>
        <w:t xml:space="preserve"> by appointment</w:t>
      </w:r>
    </w:p>
    <w:p w14:paraId="5FFEF84D" w14:textId="62FBF2CD" w:rsidR="00465738" w:rsidRDefault="00465738" w:rsidP="00465738">
      <w:pPr>
        <w:rPr>
          <w:b/>
          <w:sz w:val="28"/>
        </w:rPr>
      </w:pPr>
      <w:r w:rsidRPr="00D30D63">
        <w:rPr>
          <w:b/>
          <w:sz w:val="28"/>
        </w:rPr>
        <w:t xml:space="preserve">Department Website: </w:t>
      </w:r>
      <w:hyperlink r:id="rId9" w:history="1">
        <w:r w:rsidR="00F91A07" w:rsidRPr="00F91A07">
          <w:rPr>
            <w:rStyle w:val="Hyperlink"/>
            <w:sz w:val="28"/>
          </w:rPr>
          <w:t>https://msudenver.edu/jtc/</w:t>
        </w:r>
      </w:hyperlink>
    </w:p>
    <w:p w14:paraId="53889A62" w14:textId="77777777" w:rsidR="00E2206B" w:rsidRDefault="00E2206B" w:rsidP="00E2206B">
      <w:pPr>
        <w:pStyle w:val="Body"/>
        <w:spacing w:after="0"/>
        <w:rPr>
          <w:rFonts w:ascii="Times New Roman" w:hAnsi="Times New Roman"/>
          <w:sz w:val="24"/>
          <w:szCs w:val="28"/>
        </w:rPr>
      </w:pPr>
    </w:p>
    <w:p w14:paraId="5FCF1693" w14:textId="77777777" w:rsidR="00F01A52" w:rsidRPr="004A666D" w:rsidRDefault="00F01A52" w:rsidP="00465738">
      <w:pPr>
        <w:outlineLvl w:val="1"/>
        <w:rPr>
          <w:b/>
          <w:bCs/>
          <w:sz w:val="28"/>
        </w:rPr>
      </w:pPr>
      <w:r w:rsidRPr="004A666D">
        <w:rPr>
          <w:b/>
          <w:bCs/>
          <w:sz w:val="28"/>
        </w:rPr>
        <w:t>Course Description</w:t>
      </w:r>
    </w:p>
    <w:p w14:paraId="2EE95210" w14:textId="77777777" w:rsidR="00F01A52" w:rsidRDefault="00F01A52" w:rsidP="00E2206B">
      <w:r w:rsidRPr="00F01A52">
        <w:t>This course provides students w</w:t>
      </w:r>
      <w:r w:rsidR="0013142F">
        <w:t xml:space="preserve">ith the skills to analyze and </w:t>
      </w:r>
      <w:r w:rsidRPr="00F01A52">
        <w:t>clear</w:t>
      </w:r>
      <w:r w:rsidR="0013142F">
        <w:t>ly produce</w:t>
      </w:r>
      <w:r w:rsidRPr="00F01A52">
        <w:t xml:space="preserve"> effective technical and scientific documents and materials. Students </w:t>
      </w:r>
      <w:r w:rsidR="0013142F">
        <w:t xml:space="preserve">will </w:t>
      </w:r>
      <w:r w:rsidR="0089449F">
        <w:t>examine</w:t>
      </w:r>
      <w:r w:rsidR="00B43CCD">
        <w:t xml:space="preserve"> the style, purpose, content</w:t>
      </w:r>
      <w:r w:rsidRPr="00F01A52">
        <w:t xml:space="preserve"> and format for numerous industry-specific reports and technical support documents. </w:t>
      </w:r>
      <w:r w:rsidR="0013142F">
        <w:t xml:space="preserve">They will </w:t>
      </w:r>
      <w:r w:rsidRPr="00F01A52">
        <w:t>analyze and produce accessible mater</w:t>
      </w:r>
      <w:r w:rsidR="00B43CCD">
        <w:t>ials for expert, technical, lay</w:t>
      </w:r>
      <w:r w:rsidRPr="00F01A52">
        <w:t xml:space="preserve"> and intercultural audiences. Stu</w:t>
      </w:r>
      <w:r w:rsidR="00B43CCD">
        <w:t xml:space="preserve">dents </w:t>
      </w:r>
      <w:r w:rsidR="0013142F">
        <w:t xml:space="preserve">will </w:t>
      </w:r>
      <w:r w:rsidR="00B43CCD">
        <w:t>also develop, incorporate</w:t>
      </w:r>
      <w:r w:rsidRPr="00F01A52">
        <w:t xml:space="preserve"> and cite visual elements, includ</w:t>
      </w:r>
      <w:r w:rsidR="00B43CCD">
        <w:t>ing images, tables</w:t>
      </w:r>
      <w:r w:rsidRPr="00F01A52">
        <w:t xml:space="preserve"> and the</w:t>
      </w:r>
      <w:r w:rsidR="00B43CCD">
        <w:t xml:space="preserve"> representation of numeric data</w:t>
      </w:r>
      <w:r w:rsidRPr="00F01A52">
        <w:t xml:space="preserve"> to support the message delivered towards a specific audience.</w:t>
      </w:r>
    </w:p>
    <w:p w14:paraId="47FDF665" w14:textId="77777777" w:rsidR="00E2206B" w:rsidRPr="00E2206B" w:rsidRDefault="00E2206B" w:rsidP="00E2206B">
      <w:pPr>
        <w:rPr>
          <w:szCs w:val="40"/>
        </w:rPr>
      </w:pPr>
    </w:p>
    <w:p w14:paraId="74E25E93" w14:textId="77777777" w:rsidR="00F01A52" w:rsidRPr="00F01A52" w:rsidRDefault="00F01A52" w:rsidP="00465738">
      <w:pPr>
        <w:outlineLvl w:val="1"/>
        <w:rPr>
          <w:b/>
          <w:bCs/>
        </w:rPr>
      </w:pPr>
      <w:r w:rsidRPr="004A666D">
        <w:rPr>
          <w:b/>
          <w:bCs/>
          <w:sz w:val="28"/>
        </w:rPr>
        <w:t>Course Objectives</w:t>
      </w:r>
    </w:p>
    <w:p w14:paraId="2EB65FC1" w14:textId="77777777" w:rsidR="00F01A52" w:rsidRPr="00F01A52" w:rsidRDefault="00F01A52" w:rsidP="00E2206B">
      <w:r w:rsidRPr="00F01A52">
        <w:t>Upon successful completion of this course, the student should be able to:</w:t>
      </w:r>
    </w:p>
    <w:p w14:paraId="25842B35" w14:textId="77777777" w:rsidR="00F01A52" w:rsidRPr="00F01A52" w:rsidRDefault="00F01A52" w:rsidP="003E56AF">
      <w:pPr>
        <w:numPr>
          <w:ilvl w:val="0"/>
          <w:numId w:val="5"/>
        </w:numPr>
        <w:spacing w:before="100" w:beforeAutospacing="1" w:after="100" w:afterAutospacing="1"/>
      </w:pPr>
      <w:r w:rsidRPr="00F01A52">
        <w:t xml:space="preserve">Demonstrate effective use of technologies appropriate to the technical communication industry; </w:t>
      </w:r>
    </w:p>
    <w:p w14:paraId="5A7A5DA7" w14:textId="77777777" w:rsidR="00F01A52" w:rsidRPr="00F01A52" w:rsidRDefault="00F01A52" w:rsidP="003E56AF">
      <w:pPr>
        <w:numPr>
          <w:ilvl w:val="0"/>
          <w:numId w:val="5"/>
        </w:numPr>
        <w:spacing w:before="100" w:beforeAutospacing="1" w:after="100" w:afterAutospacing="1"/>
      </w:pPr>
      <w:r w:rsidRPr="00F01A52">
        <w:t>Demonstrate, in writing, industry-standar</w:t>
      </w:r>
      <w:r w:rsidR="005F6FFF">
        <w:t>d style, language conventions and processes</w:t>
      </w:r>
      <w:r w:rsidRPr="00F01A52">
        <w:t xml:space="preserve"> for professional communication and technical writing; </w:t>
      </w:r>
    </w:p>
    <w:p w14:paraId="2367C1DC" w14:textId="77777777" w:rsidR="00F01A52" w:rsidRPr="00F01A52" w:rsidRDefault="00F01A52" w:rsidP="003E56AF">
      <w:pPr>
        <w:numPr>
          <w:ilvl w:val="0"/>
          <w:numId w:val="5"/>
        </w:numPr>
        <w:spacing w:before="100" w:beforeAutospacing="1" w:after="100" w:afterAutospacing="1"/>
      </w:pPr>
      <w:r w:rsidRPr="00F01A52">
        <w:t>Analyze and produce technical materials for varied audiences, i</w:t>
      </w:r>
      <w:r w:rsidR="005F6FFF">
        <w:t>ncluding expert, technical, lay</w:t>
      </w:r>
      <w:r w:rsidRPr="00F01A52">
        <w:t xml:space="preserve"> and intercultural; </w:t>
      </w:r>
    </w:p>
    <w:p w14:paraId="5E84E7DE" w14:textId="77777777" w:rsidR="00F01A52" w:rsidRPr="00F01A52" w:rsidRDefault="005F6FFF" w:rsidP="003E56AF">
      <w:pPr>
        <w:numPr>
          <w:ilvl w:val="0"/>
          <w:numId w:val="5"/>
        </w:numPr>
        <w:spacing w:before="100" w:beforeAutospacing="1" w:after="100" w:afterAutospacing="1"/>
      </w:pPr>
      <w:r>
        <w:t>Determine the purpose, content</w:t>
      </w:r>
      <w:r w:rsidR="00F01A52" w:rsidRPr="00F01A52">
        <w:t xml:space="preserve"> and format for numerous industry-specific reports and support documents; </w:t>
      </w:r>
    </w:p>
    <w:p w14:paraId="2BC00C69" w14:textId="77777777" w:rsidR="00F01A52" w:rsidRPr="00F01A52" w:rsidRDefault="005F6FFF" w:rsidP="003E56AF">
      <w:pPr>
        <w:numPr>
          <w:ilvl w:val="0"/>
          <w:numId w:val="5"/>
        </w:numPr>
        <w:spacing w:before="100" w:beforeAutospacing="1" w:after="100" w:afterAutospacing="1"/>
      </w:pPr>
      <w:r>
        <w:t>Locate, filter, incorporate</w:t>
      </w:r>
      <w:r w:rsidR="00F01A52" w:rsidRPr="00F01A52">
        <w:t xml:space="preserve"> and cite scholarly and industry-specific sources </w:t>
      </w:r>
      <w:r>
        <w:t>for</w:t>
      </w:r>
      <w:r w:rsidR="00F01A52" w:rsidRPr="00F01A52">
        <w:t xml:space="preserve"> technical documents; </w:t>
      </w:r>
    </w:p>
    <w:p w14:paraId="01A8ED0B" w14:textId="77777777" w:rsidR="00F01A52" w:rsidRPr="00F01A52" w:rsidRDefault="00F01A52" w:rsidP="003E56AF">
      <w:pPr>
        <w:numPr>
          <w:ilvl w:val="0"/>
          <w:numId w:val="5"/>
        </w:numPr>
        <w:spacing w:before="100" w:beforeAutospacing="1" w:after="100" w:afterAutospacing="1"/>
      </w:pPr>
      <w:r w:rsidRPr="00F01A52">
        <w:t>Evaluate the c</w:t>
      </w:r>
      <w:r w:rsidR="005F6FFF">
        <w:t>urrency, authenticity, validity</w:t>
      </w:r>
      <w:r w:rsidRPr="00F01A52">
        <w:t xml:space="preserve"> and reliability of resources and do</w:t>
      </w:r>
      <w:r w:rsidR="00A62E9F">
        <w:t>cument those resources</w:t>
      </w:r>
      <w:r w:rsidRPr="00F01A52">
        <w:t xml:space="preserve"> according to publication standards; </w:t>
      </w:r>
    </w:p>
    <w:p w14:paraId="489A6AC1" w14:textId="77777777" w:rsidR="00F01A52" w:rsidRPr="00F01A52" w:rsidRDefault="005F6FFF" w:rsidP="003E56AF">
      <w:pPr>
        <w:numPr>
          <w:ilvl w:val="0"/>
          <w:numId w:val="5"/>
        </w:numPr>
        <w:spacing w:before="100" w:beforeAutospacing="1" w:after="100" w:afterAutospacing="1"/>
      </w:pPr>
      <w:r>
        <w:t>Analyze, synthesize</w:t>
      </w:r>
      <w:r w:rsidR="00F01A52" w:rsidRPr="00F01A52">
        <w:t xml:space="preserve"> and incorporate numeric data, as well as visual materials in</w:t>
      </w:r>
      <w:r w:rsidR="00A62E9F">
        <w:t>cluding images, figures, charts</w:t>
      </w:r>
      <w:r w:rsidR="00F01A52" w:rsidRPr="00F01A52">
        <w:t xml:space="preserve"> and tables into technical documents; and </w:t>
      </w:r>
    </w:p>
    <w:p w14:paraId="66FE4AF3" w14:textId="77777777" w:rsidR="00F01A52" w:rsidRPr="00F01A52" w:rsidRDefault="00F01A52" w:rsidP="00BD192C">
      <w:pPr>
        <w:numPr>
          <w:ilvl w:val="0"/>
          <w:numId w:val="5"/>
        </w:numPr>
        <w:spacing w:after="120"/>
      </w:pPr>
      <w:r w:rsidRPr="00F01A52">
        <w:t xml:space="preserve">Prepare persuasive documents with well-reasoned arguments, applying the conventions of technical and scientific writing. </w:t>
      </w:r>
    </w:p>
    <w:p w14:paraId="1E5E874B" w14:textId="77777777" w:rsidR="000F7550" w:rsidRPr="004A666D" w:rsidRDefault="00416C80" w:rsidP="001361DC">
      <w:pPr>
        <w:outlineLvl w:val="1"/>
        <w:rPr>
          <w:b/>
          <w:bCs/>
          <w:sz w:val="28"/>
        </w:rPr>
      </w:pPr>
      <w:r w:rsidRPr="004A666D">
        <w:rPr>
          <w:b/>
          <w:bCs/>
          <w:sz w:val="28"/>
        </w:rPr>
        <w:t xml:space="preserve">Required </w:t>
      </w:r>
      <w:r w:rsidR="000F7550" w:rsidRPr="004A666D">
        <w:rPr>
          <w:b/>
          <w:bCs/>
          <w:sz w:val="28"/>
        </w:rPr>
        <w:t>Textbook</w:t>
      </w:r>
    </w:p>
    <w:p w14:paraId="5F1DCEAF" w14:textId="76225505" w:rsidR="00F01A52" w:rsidRDefault="00F01A52" w:rsidP="001361DC">
      <w:pPr>
        <w:outlineLvl w:val="1"/>
      </w:pPr>
      <w:r w:rsidRPr="00F01A52">
        <w:t>Gurak, L.J., Lannon, J.M. (201</w:t>
      </w:r>
      <w:r w:rsidR="0017250F">
        <w:t>6</w:t>
      </w:r>
      <w:r w:rsidRPr="00F01A52">
        <w:rPr>
          <w:i/>
        </w:rPr>
        <w:t>). Strategies for Technical Communication in the Workplace</w:t>
      </w:r>
      <w:r w:rsidRPr="00F01A52">
        <w:t xml:space="preserve">. </w:t>
      </w:r>
      <w:r w:rsidR="0017250F">
        <w:t>Third</w:t>
      </w:r>
      <w:r w:rsidRPr="00F01A52">
        <w:t xml:space="preserve"> Edition. Longman, Pearson Education, Inc.</w:t>
      </w:r>
    </w:p>
    <w:p w14:paraId="158EED9D" w14:textId="77777777" w:rsidR="005365A3" w:rsidRPr="00E2206B" w:rsidRDefault="005365A3" w:rsidP="001361DC">
      <w:pPr>
        <w:outlineLvl w:val="1"/>
        <w:rPr>
          <w:szCs w:val="16"/>
        </w:rPr>
      </w:pPr>
    </w:p>
    <w:p w14:paraId="273E51F0" w14:textId="77777777" w:rsidR="00DD2244" w:rsidRPr="004A666D" w:rsidRDefault="00DD2244" w:rsidP="001361DC">
      <w:pPr>
        <w:outlineLvl w:val="1"/>
        <w:rPr>
          <w:b/>
          <w:bCs/>
          <w:sz w:val="28"/>
        </w:rPr>
      </w:pPr>
      <w:r w:rsidRPr="004A666D">
        <w:rPr>
          <w:b/>
          <w:bCs/>
          <w:sz w:val="28"/>
        </w:rPr>
        <w:t>Required Software</w:t>
      </w:r>
    </w:p>
    <w:p w14:paraId="7B622606" w14:textId="25FEF234" w:rsidR="00DD2244" w:rsidRDefault="00DD2244" w:rsidP="001361DC">
      <w:pPr>
        <w:pStyle w:val="NormalWeb"/>
        <w:spacing w:before="0" w:beforeAutospacing="0" w:after="0" w:afterAutospacing="0"/>
        <w:rPr>
          <w:b/>
        </w:rPr>
      </w:pPr>
      <w:r w:rsidRPr="008E13FA">
        <w:t xml:space="preserve">MS Office Suite 2007+, Reliable </w:t>
      </w:r>
      <w:r w:rsidR="007824A8">
        <w:t>I</w:t>
      </w:r>
      <w:r w:rsidRPr="008E13FA">
        <w:t xml:space="preserve">nternet connection. </w:t>
      </w:r>
      <w:r w:rsidRPr="00893738">
        <w:rPr>
          <w:b/>
        </w:rPr>
        <w:t>Accept</w:t>
      </w:r>
      <w:r w:rsidR="003C6814" w:rsidRPr="00893738">
        <w:rPr>
          <w:b/>
        </w:rPr>
        <w:t xml:space="preserve">able </w:t>
      </w:r>
      <w:r w:rsidR="009A2201" w:rsidRPr="00893738">
        <w:rPr>
          <w:b/>
        </w:rPr>
        <w:t>f</w:t>
      </w:r>
      <w:r w:rsidR="003C6814" w:rsidRPr="00893738">
        <w:rPr>
          <w:b/>
        </w:rPr>
        <w:t xml:space="preserve">ile </w:t>
      </w:r>
      <w:r w:rsidR="009A2201" w:rsidRPr="00893738">
        <w:rPr>
          <w:b/>
        </w:rPr>
        <w:t>f</w:t>
      </w:r>
      <w:r w:rsidR="003C6814" w:rsidRPr="00893738">
        <w:rPr>
          <w:b/>
        </w:rPr>
        <w:t>ormats</w:t>
      </w:r>
      <w:r w:rsidR="009A2201" w:rsidRPr="00893738">
        <w:rPr>
          <w:b/>
        </w:rPr>
        <w:t xml:space="preserve"> for submitting assignments are</w:t>
      </w:r>
      <w:r w:rsidR="003C6814" w:rsidRPr="00893738">
        <w:rPr>
          <w:b/>
        </w:rPr>
        <w:t xml:space="preserve"> </w:t>
      </w:r>
      <w:r w:rsidR="003C6814" w:rsidRPr="00B94010">
        <w:rPr>
          <w:b/>
        </w:rPr>
        <w:t>Word (</w:t>
      </w:r>
      <w:r w:rsidR="0064379B" w:rsidRPr="00B94010">
        <w:rPr>
          <w:b/>
        </w:rPr>
        <w:t xml:space="preserve">.doc, </w:t>
      </w:r>
      <w:r w:rsidR="003C6814" w:rsidRPr="00B94010">
        <w:rPr>
          <w:b/>
        </w:rPr>
        <w:t>.docx) or PDF</w:t>
      </w:r>
      <w:r w:rsidR="0064001F">
        <w:rPr>
          <w:b/>
        </w:rPr>
        <w:t xml:space="preserve"> </w:t>
      </w:r>
      <w:r w:rsidR="0064379B" w:rsidRPr="00B94010">
        <w:rPr>
          <w:b/>
        </w:rPr>
        <w:t>(.pdf)</w:t>
      </w:r>
      <w:r w:rsidR="003C6814" w:rsidRPr="00893738">
        <w:rPr>
          <w:b/>
        </w:rPr>
        <w:t xml:space="preserve"> </w:t>
      </w:r>
      <w:r w:rsidR="00517474" w:rsidRPr="00893738">
        <w:rPr>
          <w:b/>
        </w:rPr>
        <w:t>ONLY</w:t>
      </w:r>
      <w:r w:rsidRPr="00893738">
        <w:rPr>
          <w:b/>
        </w:rPr>
        <w:t>.</w:t>
      </w:r>
    </w:p>
    <w:p w14:paraId="61A27E71" w14:textId="24521475" w:rsidR="00BF481A" w:rsidRDefault="00BF481A" w:rsidP="001361DC">
      <w:pPr>
        <w:pStyle w:val="NormalWeb"/>
        <w:spacing w:before="0" w:beforeAutospacing="0" w:after="0" w:afterAutospacing="0"/>
        <w:rPr>
          <w:b/>
        </w:rPr>
      </w:pPr>
    </w:p>
    <w:p w14:paraId="25012B7D" w14:textId="7755A989" w:rsidR="00B94010" w:rsidRDefault="00B94010" w:rsidP="00B94010">
      <w:r w:rsidRPr="00B94010">
        <w:rPr>
          <w:b/>
        </w:rPr>
        <w:lastRenderedPageBreak/>
        <w:t>NOTE</w:t>
      </w:r>
      <w:r w:rsidRPr="00B94010">
        <w:t xml:space="preserve">: This is not an English course and all English pre-requisites must be completed </w:t>
      </w:r>
      <w:r w:rsidRPr="00B94010">
        <w:rPr>
          <w:u w:val="single"/>
        </w:rPr>
        <w:t>before</w:t>
      </w:r>
      <w:r w:rsidRPr="00B94010">
        <w:t xml:space="preserve"> enrolling in </w:t>
      </w:r>
      <w:r w:rsidR="00705924">
        <w:t xml:space="preserve">JMP </w:t>
      </w:r>
      <w:r w:rsidRPr="00B94010">
        <w:t>2610. Your responsibility is to read each assigned chapter as well as any supplemental materials</w:t>
      </w:r>
      <w:r>
        <w:t xml:space="preserve"> in the content modules</w:t>
      </w:r>
      <w:r w:rsidRPr="00B94010">
        <w:t xml:space="preserve">. My job as a </w:t>
      </w:r>
      <w:r>
        <w:t xml:space="preserve">teacher </w:t>
      </w:r>
      <w:r w:rsidRPr="00B94010">
        <w:t xml:space="preserve">is to give you a clear and informed commentary on your ability </w:t>
      </w:r>
      <w:r w:rsidR="00B952EB">
        <w:t>in completing</w:t>
      </w:r>
      <w:r w:rsidRPr="00B94010">
        <w:t xml:space="preserve"> the assignments. I will not mark or comment on every problem in your writing because part of the learning process is, by careful </w:t>
      </w:r>
      <w:r>
        <w:t>review</w:t>
      </w:r>
      <w:r w:rsidRPr="00B94010">
        <w:t xml:space="preserve"> on your part, to identify and correct problems for yourself. Therefore, I will stop marking grammatical or spelling errors after the 5th one, at which point you will automatically lose 10 points or the equivalent of receiving an A for that assignment.</w:t>
      </w:r>
      <w:r>
        <w:t xml:space="preserve"> </w:t>
      </w:r>
    </w:p>
    <w:p w14:paraId="7BE79C73" w14:textId="77777777" w:rsidR="00B94010" w:rsidRDefault="00B94010" w:rsidP="001361DC">
      <w:pPr>
        <w:pStyle w:val="NormalWeb"/>
        <w:spacing w:before="0" w:beforeAutospacing="0" w:after="0" w:afterAutospacing="0"/>
        <w:rPr>
          <w:b/>
        </w:rPr>
      </w:pPr>
    </w:p>
    <w:p w14:paraId="76DC30D4" w14:textId="50C2FADB" w:rsidR="00B94010" w:rsidRDefault="00B94010" w:rsidP="001361DC">
      <w:pPr>
        <w:pStyle w:val="NormalWeb"/>
        <w:spacing w:before="0" w:beforeAutospacing="0" w:after="0" w:afterAutospacing="0"/>
        <w:rPr>
          <w:b/>
        </w:rPr>
      </w:pPr>
      <w:r>
        <w:rPr>
          <w:b/>
        </w:rPr>
        <w:t>I will meet with you if you have questions on a strategy for an assignment or on your assignment grade. You can make an appointment with me via Metro State email</w:t>
      </w:r>
      <w:r w:rsidR="00B82518">
        <w:rPr>
          <w:b/>
        </w:rPr>
        <w:t>,</w:t>
      </w:r>
      <w:r>
        <w:rPr>
          <w:b/>
        </w:rPr>
        <w:t xml:space="preserve"> </w:t>
      </w:r>
      <w:hyperlink r:id="rId10" w:history="1">
        <w:r w:rsidR="00B82518" w:rsidRPr="0096145B">
          <w:rPr>
            <w:rStyle w:val="Hyperlink"/>
            <w:b/>
          </w:rPr>
          <w:t>odonneka@msudenver.edu</w:t>
        </w:r>
      </w:hyperlink>
      <w:r>
        <w:rPr>
          <w:b/>
        </w:rPr>
        <w:t xml:space="preserve"> </w:t>
      </w:r>
      <w:r w:rsidR="00B82518">
        <w:rPr>
          <w:b/>
        </w:rPr>
        <w:t xml:space="preserve">, </w:t>
      </w:r>
      <w:r>
        <w:rPr>
          <w:b/>
        </w:rPr>
        <w:t>to arrange a meeting.</w:t>
      </w:r>
    </w:p>
    <w:p w14:paraId="0D0CDC32" w14:textId="77777777" w:rsidR="007C2662" w:rsidRDefault="007C2662" w:rsidP="00723F35">
      <w:pPr>
        <w:rPr>
          <w:b/>
          <w:bCs/>
          <w:color w:val="000000"/>
        </w:rPr>
      </w:pPr>
    </w:p>
    <w:p w14:paraId="4168268E" w14:textId="77777777" w:rsidR="00083C6C" w:rsidRPr="004A666D" w:rsidRDefault="00083C6C" w:rsidP="00723F35">
      <w:pPr>
        <w:rPr>
          <w:b/>
          <w:bCs/>
          <w:color w:val="000000"/>
          <w:sz w:val="28"/>
        </w:rPr>
      </w:pPr>
      <w:r w:rsidRPr="004A666D">
        <w:rPr>
          <w:b/>
          <w:bCs/>
          <w:color w:val="000000"/>
          <w:sz w:val="28"/>
        </w:rPr>
        <w:t>Course Communication</w:t>
      </w:r>
    </w:p>
    <w:p w14:paraId="1D4F6677" w14:textId="6D479530" w:rsidR="0064001F" w:rsidRDefault="00B94010" w:rsidP="001F54D6">
      <w:pPr>
        <w:rPr>
          <w:b/>
          <w:i/>
        </w:rPr>
      </w:pPr>
      <w:r>
        <w:t>Metro State email</w:t>
      </w:r>
      <w:r w:rsidR="007C2662" w:rsidRPr="00762BD9">
        <w:t xml:space="preserve"> is the preferred method of communication</w:t>
      </w:r>
      <w:r w:rsidR="00B952EB">
        <w:t xml:space="preserve">; my email address is: </w:t>
      </w:r>
      <w:hyperlink r:id="rId11" w:history="1">
        <w:r w:rsidR="0064001F" w:rsidRPr="001A3D3E">
          <w:rPr>
            <w:rStyle w:val="Hyperlink"/>
            <w:b/>
            <w:i/>
          </w:rPr>
          <w:t>odonneka@msudenver.edu</w:t>
        </w:r>
      </w:hyperlink>
    </w:p>
    <w:p w14:paraId="1B0337EF" w14:textId="7F217D19" w:rsidR="00083C6C" w:rsidRPr="00B82518" w:rsidRDefault="007C2662" w:rsidP="001F54D6">
      <w:pPr>
        <w:rPr>
          <w:b/>
        </w:rPr>
      </w:pPr>
      <w:r w:rsidRPr="00762BD9">
        <w:t xml:space="preserve">Please allow 24-48 hours for a response. </w:t>
      </w:r>
      <w:r w:rsidR="00C96699">
        <w:t>Assignments, Power</w:t>
      </w:r>
      <w:r w:rsidR="00B94010">
        <w:t>P</w:t>
      </w:r>
      <w:r w:rsidR="00C96699">
        <w:t>oints and Hand</w:t>
      </w:r>
      <w:r w:rsidR="00B82518">
        <w:t>o</w:t>
      </w:r>
      <w:r w:rsidR="00C96699">
        <w:t xml:space="preserve">uts will be available in the </w:t>
      </w:r>
      <w:r w:rsidR="00C96699" w:rsidRPr="00C96699">
        <w:rPr>
          <w:i/>
        </w:rPr>
        <w:t>Content</w:t>
      </w:r>
      <w:r w:rsidR="00C96699">
        <w:t xml:space="preserve"> section. </w:t>
      </w:r>
      <w:r w:rsidR="009D2014">
        <w:t>I</w:t>
      </w:r>
      <w:r w:rsidRPr="00762BD9">
        <w:t xml:space="preserve">mportant announcements will be posted in </w:t>
      </w:r>
      <w:r w:rsidR="008007E3">
        <w:t xml:space="preserve">the </w:t>
      </w:r>
      <w:r w:rsidR="008007E3" w:rsidRPr="00C96699">
        <w:rPr>
          <w:i/>
        </w:rPr>
        <w:t>Announcement</w:t>
      </w:r>
      <w:r w:rsidR="008007E3">
        <w:t xml:space="preserve"> section of </w:t>
      </w:r>
      <w:r w:rsidRPr="00762BD9">
        <w:t xml:space="preserve">Blackboard </w:t>
      </w:r>
      <w:r w:rsidR="009D2014">
        <w:t xml:space="preserve">on Mondays, </w:t>
      </w:r>
      <w:r w:rsidRPr="00762BD9">
        <w:t xml:space="preserve">so check there first. </w:t>
      </w:r>
      <w:r w:rsidR="00C96699" w:rsidRPr="00762BD9">
        <w:t xml:space="preserve">If you are unfamiliar with Blackboard go to the </w:t>
      </w:r>
      <w:r w:rsidR="00B94010" w:rsidRPr="00762BD9">
        <w:t>E</w:t>
      </w:r>
      <w:r w:rsidR="00B94010">
        <w:t xml:space="preserve">ducation </w:t>
      </w:r>
      <w:r w:rsidR="00C96699" w:rsidRPr="00762BD9">
        <w:t>T</w:t>
      </w:r>
      <w:r w:rsidR="00B94010">
        <w:t xml:space="preserve">echnology </w:t>
      </w:r>
      <w:r w:rsidR="00C96699" w:rsidRPr="00762BD9">
        <w:t>C</w:t>
      </w:r>
      <w:r w:rsidR="00B94010">
        <w:t xml:space="preserve">enter </w:t>
      </w:r>
      <w:r w:rsidR="00FD20A0">
        <w:t xml:space="preserve">(ETC) </w:t>
      </w:r>
      <w:r w:rsidR="00B94010">
        <w:t>for training</w:t>
      </w:r>
      <w:r w:rsidR="00C96699" w:rsidRPr="00762BD9">
        <w:t xml:space="preserve">. </w:t>
      </w:r>
      <w:r w:rsidR="00914594" w:rsidRPr="00914594">
        <w:t xml:space="preserve">I am available </w:t>
      </w:r>
      <w:r w:rsidR="008C44A4" w:rsidRPr="00914594">
        <w:t>by appointment</w:t>
      </w:r>
      <w:r w:rsidR="008C44A4">
        <w:t xml:space="preserve"> if you contact me </w:t>
      </w:r>
      <w:r w:rsidR="00304C91">
        <w:t xml:space="preserve">by </w:t>
      </w:r>
      <w:r w:rsidR="00FD20A0">
        <w:t xml:space="preserve">my </w:t>
      </w:r>
      <w:r w:rsidR="00304C91">
        <w:t xml:space="preserve">MSU Denver </w:t>
      </w:r>
      <w:r w:rsidR="00FD20A0">
        <w:t>email</w:t>
      </w:r>
      <w:r w:rsidR="00304C91">
        <w:t xml:space="preserve">, </w:t>
      </w:r>
      <w:hyperlink r:id="rId12" w:history="1">
        <w:r w:rsidR="00304C91" w:rsidRPr="00304C91">
          <w:rPr>
            <w:rStyle w:val="Hyperlink"/>
            <w:b/>
            <w:i/>
          </w:rPr>
          <w:t>odonneka@msudenver.edu</w:t>
        </w:r>
      </w:hyperlink>
      <w:r w:rsidR="00B82518">
        <w:rPr>
          <w:rStyle w:val="Hyperlink"/>
          <w:b/>
          <w:i/>
        </w:rPr>
        <w:t xml:space="preserve"> </w:t>
      </w:r>
      <w:r w:rsidR="00B82518" w:rsidRPr="00B82518">
        <w:rPr>
          <w:rStyle w:val="Hyperlink"/>
          <w:b/>
          <w:u w:val="none"/>
        </w:rPr>
        <w:t xml:space="preserve"> .</w:t>
      </w:r>
    </w:p>
    <w:p w14:paraId="4E32E503" w14:textId="77777777" w:rsidR="000F7550" w:rsidRPr="00304C91" w:rsidRDefault="000F7550" w:rsidP="00156A08">
      <w:pPr>
        <w:pStyle w:val="Body"/>
        <w:spacing w:after="0"/>
        <w:rPr>
          <w:rFonts w:ascii="Times New Roman" w:hAnsi="Times New Roman"/>
          <w:b/>
          <w:sz w:val="24"/>
          <w:szCs w:val="16"/>
        </w:rPr>
      </w:pPr>
    </w:p>
    <w:p w14:paraId="11887BD6" w14:textId="77777777" w:rsidR="000F7550" w:rsidRPr="004A666D" w:rsidRDefault="000F7550" w:rsidP="00156A08">
      <w:pPr>
        <w:pStyle w:val="Heading1"/>
        <w:spacing w:after="0"/>
        <w:rPr>
          <w:rFonts w:ascii="Times New Roman" w:hAnsi="Times New Roman"/>
          <w:sz w:val="28"/>
          <w:szCs w:val="24"/>
        </w:rPr>
      </w:pPr>
      <w:r w:rsidRPr="004A666D">
        <w:rPr>
          <w:rFonts w:ascii="Times New Roman" w:hAnsi="Times New Roman"/>
          <w:sz w:val="28"/>
          <w:szCs w:val="24"/>
        </w:rPr>
        <w:t>Grading Policies and Criteria</w:t>
      </w:r>
    </w:p>
    <w:p w14:paraId="6B8E5A03" w14:textId="6986DB91" w:rsidR="002D7211" w:rsidRPr="00852C9D" w:rsidRDefault="00375524" w:rsidP="00156A08">
      <w:r w:rsidRPr="00375524">
        <w:t xml:space="preserve">This is a professional </w:t>
      </w:r>
      <w:r w:rsidR="000665DC">
        <w:t xml:space="preserve">writing </w:t>
      </w:r>
      <w:r w:rsidRPr="00375524">
        <w:t xml:space="preserve">course and assignments are graded as professional work. All work must be submitted </w:t>
      </w:r>
      <w:r w:rsidR="009214F3">
        <w:t xml:space="preserve">on Blackboard </w:t>
      </w:r>
      <w:r w:rsidR="00FD20A0">
        <w:t>at 11:59 PM</w:t>
      </w:r>
      <w:r w:rsidR="0064379B">
        <w:t xml:space="preserve"> </w:t>
      </w:r>
      <w:r w:rsidR="005927C0">
        <w:t xml:space="preserve">on </w:t>
      </w:r>
      <w:r w:rsidR="00354D8F">
        <w:t>its due date</w:t>
      </w:r>
      <w:r w:rsidRPr="00375524">
        <w:t xml:space="preserve">. </w:t>
      </w:r>
      <w:r w:rsidR="00852C9D" w:rsidRPr="00852C9D">
        <w:rPr>
          <w:b/>
        </w:rPr>
        <w:t>Any</w:t>
      </w:r>
      <w:r w:rsidRPr="00852C9D">
        <w:rPr>
          <w:b/>
        </w:rPr>
        <w:t xml:space="preserve"> late assignments </w:t>
      </w:r>
      <w:r w:rsidR="009214F3" w:rsidRPr="00852C9D">
        <w:rPr>
          <w:b/>
        </w:rPr>
        <w:t xml:space="preserve">or assignments using non-specified formats </w:t>
      </w:r>
      <w:r w:rsidRPr="00852C9D">
        <w:rPr>
          <w:b/>
        </w:rPr>
        <w:t xml:space="preserve">will </w:t>
      </w:r>
      <w:r w:rsidR="00852C9D" w:rsidRPr="00852C9D">
        <w:rPr>
          <w:b/>
        </w:rPr>
        <w:t>receive an automatic zero (0)</w:t>
      </w:r>
      <w:r w:rsidRPr="00852C9D">
        <w:rPr>
          <w:b/>
        </w:rPr>
        <w:t>.</w:t>
      </w:r>
      <w:r w:rsidR="00313C5E">
        <w:t xml:space="preserve"> </w:t>
      </w:r>
      <w:r w:rsidRPr="00852C9D">
        <w:t xml:space="preserve">If you cannot turn in an assignment due to </w:t>
      </w:r>
      <w:r w:rsidR="005927C0" w:rsidRPr="00852C9D">
        <w:t>a Blackboard error</w:t>
      </w:r>
      <w:r w:rsidRPr="00852C9D">
        <w:t xml:space="preserve">, </w:t>
      </w:r>
      <w:r w:rsidR="005927C0" w:rsidRPr="00852C9D">
        <w:t xml:space="preserve">then </w:t>
      </w:r>
      <w:r w:rsidR="005927C0" w:rsidRPr="00852C9D">
        <w:rPr>
          <w:i/>
        </w:rPr>
        <w:t>and only then</w:t>
      </w:r>
      <w:r w:rsidR="005927C0" w:rsidRPr="00852C9D">
        <w:t xml:space="preserve"> are you allowed to email your assignment via </w:t>
      </w:r>
      <w:r w:rsidR="00FD20A0">
        <w:t xml:space="preserve">email </w:t>
      </w:r>
      <w:r w:rsidR="000665DC" w:rsidRPr="00B82518">
        <w:rPr>
          <w:b/>
        </w:rPr>
        <w:t>before</w:t>
      </w:r>
      <w:r w:rsidR="000665DC" w:rsidRPr="00852C9D">
        <w:t xml:space="preserve"> the deadline.</w:t>
      </w:r>
      <w:r w:rsidRPr="00852C9D">
        <w:t xml:space="preserve"> </w:t>
      </w:r>
      <w:r w:rsidR="00852C9D">
        <w:t>Graded papers will be returned within 1 to 2 weeks.</w:t>
      </w:r>
      <w:r w:rsidR="002C62AC">
        <w:t xml:space="preserve"> </w:t>
      </w:r>
      <w:r w:rsidR="002C62AC" w:rsidRPr="00304C91">
        <w:rPr>
          <w:b/>
        </w:rPr>
        <w:t xml:space="preserve">For a breakdown of assignments and points for the course, see page </w:t>
      </w:r>
      <w:r w:rsidR="00EA21B0">
        <w:rPr>
          <w:b/>
        </w:rPr>
        <w:t>9</w:t>
      </w:r>
      <w:r w:rsidR="002C62AC" w:rsidRPr="00304C91">
        <w:rPr>
          <w:b/>
        </w:rPr>
        <w:t>.</w:t>
      </w:r>
    </w:p>
    <w:p w14:paraId="4F2024D8" w14:textId="77777777" w:rsidR="002D7211" w:rsidRDefault="002D7211" w:rsidP="00375524">
      <w:pPr>
        <w:rPr>
          <w:b/>
        </w:rPr>
      </w:pPr>
    </w:p>
    <w:p w14:paraId="1F3240C5" w14:textId="412DAC81" w:rsidR="00915260" w:rsidRDefault="007C2662" w:rsidP="00915260">
      <w:r>
        <w:t xml:space="preserve">Carefully read through the grading rubric for each assignment ahead of time so </w:t>
      </w:r>
      <w:r w:rsidR="00626A87">
        <w:t xml:space="preserve">that you </w:t>
      </w:r>
      <w:r>
        <w:t>know what is expected of you</w:t>
      </w:r>
      <w:r w:rsidR="00FD20A0">
        <w:t xml:space="preserve"> for each assignment. </w:t>
      </w:r>
      <w:r w:rsidR="00626A87">
        <w:t xml:space="preserve"> </w:t>
      </w:r>
      <w:r w:rsidR="00FD20A0">
        <w:t>Please ask a</w:t>
      </w:r>
      <w:r w:rsidR="00626A87">
        <w:t>ny clarifying questions</w:t>
      </w:r>
      <w:r w:rsidR="00852C9D">
        <w:t xml:space="preserve"> early in the week</w:t>
      </w:r>
      <w:r>
        <w:t xml:space="preserve">. Remember that formatting is extremely important in technical communication. If I receive documents without proper formatting, your grade will be significantly lowered. </w:t>
      </w:r>
      <w:r w:rsidR="00915260">
        <w:t>Written work that I have reason to believe has been copied from another source – pub</w:t>
      </w:r>
      <w:r w:rsidR="00915260">
        <w:softHyphen/>
        <w:t xml:space="preserve">lished or unpublished – will receive a grade of zero. In the </w:t>
      </w:r>
      <w:r w:rsidR="00626A87">
        <w:t>T</w:t>
      </w:r>
      <w:r w:rsidR="00915260">
        <w:t xml:space="preserve">echnical </w:t>
      </w:r>
      <w:r w:rsidR="00626A87">
        <w:t>C</w:t>
      </w:r>
      <w:r w:rsidR="00915260">
        <w:t xml:space="preserve">ommunication industry, </w:t>
      </w:r>
      <w:r w:rsidR="00404B60">
        <w:t xml:space="preserve">formatting and </w:t>
      </w:r>
      <w:r w:rsidR="00915260">
        <w:t xml:space="preserve">proper citation </w:t>
      </w:r>
      <w:r w:rsidR="00404B60">
        <w:t>are</w:t>
      </w:r>
      <w:r w:rsidR="00915260">
        <w:t xml:space="preserve"> critical and plagiarism is not tolerated.</w:t>
      </w:r>
    </w:p>
    <w:p w14:paraId="65EB9849" w14:textId="77777777" w:rsidR="007C2662" w:rsidRDefault="007C2662" w:rsidP="007C2662"/>
    <w:p w14:paraId="1A3E16BE" w14:textId="2787A967" w:rsidR="007C2662" w:rsidRDefault="007C2662" w:rsidP="00156A08">
      <w:pPr>
        <w:pStyle w:val="Body"/>
        <w:spacing w:after="0"/>
        <w:rPr>
          <w:rFonts w:ascii="Times New Roman" w:hAnsi="Times New Roman"/>
          <w:b/>
          <w:sz w:val="24"/>
          <w:szCs w:val="24"/>
        </w:rPr>
      </w:pPr>
      <w:r>
        <w:rPr>
          <w:rFonts w:ascii="Times New Roman" w:hAnsi="Times New Roman"/>
          <w:sz w:val="24"/>
          <w:szCs w:val="24"/>
        </w:rPr>
        <w:t xml:space="preserve">If you do not take the </w:t>
      </w:r>
      <w:r w:rsidR="0070332A">
        <w:rPr>
          <w:rFonts w:ascii="Times New Roman" w:hAnsi="Times New Roman"/>
          <w:sz w:val="24"/>
          <w:szCs w:val="24"/>
        </w:rPr>
        <w:t>M</w:t>
      </w:r>
      <w:r>
        <w:rPr>
          <w:rFonts w:ascii="Times New Roman" w:hAnsi="Times New Roman"/>
          <w:sz w:val="24"/>
          <w:szCs w:val="24"/>
        </w:rPr>
        <w:t xml:space="preserve">idterm </w:t>
      </w:r>
      <w:r w:rsidR="0070332A">
        <w:rPr>
          <w:rFonts w:ascii="Times New Roman" w:hAnsi="Times New Roman"/>
          <w:sz w:val="24"/>
          <w:szCs w:val="24"/>
        </w:rPr>
        <w:t>E</w:t>
      </w:r>
      <w:r>
        <w:rPr>
          <w:rFonts w:ascii="Times New Roman" w:hAnsi="Times New Roman"/>
          <w:sz w:val="24"/>
          <w:szCs w:val="24"/>
        </w:rPr>
        <w:t xml:space="preserve">xam on the assigned date due to extraordinary circumstances </w:t>
      </w:r>
      <w:r w:rsidR="00F44568" w:rsidRPr="00F44568">
        <w:rPr>
          <w:rFonts w:ascii="Times New Roman" w:hAnsi="Times New Roman"/>
          <w:sz w:val="24"/>
          <w:szCs w:val="24"/>
        </w:rPr>
        <w:t>AND</w:t>
      </w:r>
      <w:r w:rsidRPr="00F44568">
        <w:rPr>
          <w:rFonts w:ascii="Times New Roman" w:hAnsi="Times New Roman"/>
          <w:sz w:val="24"/>
          <w:szCs w:val="24"/>
        </w:rPr>
        <w:t xml:space="preserve"> </w:t>
      </w:r>
      <w:r>
        <w:rPr>
          <w:rFonts w:ascii="Times New Roman" w:hAnsi="Times New Roman"/>
          <w:sz w:val="24"/>
          <w:szCs w:val="24"/>
        </w:rPr>
        <w:t xml:space="preserve">you have a valid excuse </w:t>
      </w:r>
      <w:r w:rsidR="0070332A">
        <w:rPr>
          <w:rFonts w:ascii="Times New Roman" w:hAnsi="Times New Roman"/>
          <w:sz w:val="24"/>
          <w:szCs w:val="24"/>
        </w:rPr>
        <w:t xml:space="preserve">AND my approval </w:t>
      </w:r>
      <w:r>
        <w:rPr>
          <w:rFonts w:ascii="Times New Roman" w:hAnsi="Times New Roman"/>
          <w:sz w:val="24"/>
          <w:szCs w:val="24"/>
        </w:rPr>
        <w:t xml:space="preserve">you </w:t>
      </w:r>
      <w:r w:rsidR="00AB04CB">
        <w:rPr>
          <w:rFonts w:ascii="Times New Roman" w:hAnsi="Times New Roman"/>
          <w:sz w:val="24"/>
          <w:szCs w:val="24"/>
        </w:rPr>
        <w:t>will be allowed to</w:t>
      </w:r>
      <w:r>
        <w:rPr>
          <w:rFonts w:ascii="Times New Roman" w:hAnsi="Times New Roman"/>
          <w:sz w:val="24"/>
          <w:szCs w:val="24"/>
        </w:rPr>
        <w:t xml:space="preserve"> complete the exam within one week of the assigned date</w:t>
      </w:r>
      <w:r w:rsidR="00AB04CB">
        <w:rPr>
          <w:rFonts w:ascii="Times New Roman" w:hAnsi="Times New Roman"/>
          <w:sz w:val="24"/>
          <w:szCs w:val="24"/>
        </w:rPr>
        <w:t>,</w:t>
      </w:r>
      <w:r>
        <w:rPr>
          <w:rFonts w:ascii="Times New Roman" w:hAnsi="Times New Roman"/>
          <w:sz w:val="24"/>
          <w:szCs w:val="24"/>
        </w:rPr>
        <w:t xml:space="preserve"> </w:t>
      </w:r>
      <w:r w:rsidR="00AB04CB">
        <w:rPr>
          <w:rFonts w:ascii="Times New Roman" w:hAnsi="Times New Roman"/>
          <w:sz w:val="24"/>
          <w:szCs w:val="24"/>
        </w:rPr>
        <w:t xml:space="preserve">otherwise you will </w:t>
      </w:r>
      <w:r>
        <w:rPr>
          <w:rFonts w:ascii="Times New Roman" w:hAnsi="Times New Roman"/>
          <w:sz w:val="24"/>
          <w:szCs w:val="24"/>
        </w:rPr>
        <w:t xml:space="preserve">receive a grade of zero (0). No provision will be made for the </w:t>
      </w:r>
      <w:r w:rsidR="0070332A">
        <w:rPr>
          <w:rFonts w:ascii="Times New Roman" w:hAnsi="Times New Roman"/>
          <w:sz w:val="24"/>
          <w:szCs w:val="24"/>
        </w:rPr>
        <w:t>F</w:t>
      </w:r>
      <w:r>
        <w:rPr>
          <w:rFonts w:ascii="Times New Roman" w:hAnsi="Times New Roman"/>
          <w:sz w:val="24"/>
          <w:szCs w:val="24"/>
        </w:rPr>
        <w:t xml:space="preserve">inal </w:t>
      </w:r>
      <w:r w:rsidR="0070332A">
        <w:rPr>
          <w:rFonts w:ascii="Times New Roman" w:hAnsi="Times New Roman"/>
          <w:sz w:val="24"/>
          <w:szCs w:val="24"/>
        </w:rPr>
        <w:t>E</w:t>
      </w:r>
      <w:r>
        <w:rPr>
          <w:rFonts w:ascii="Times New Roman" w:hAnsi="Times New Roman"/>
          <w:sz w:val="24"/>
          <w:szCs w:val="24"/>
        </w:rPr>
        <w:t>xam; you must take it on the assigned date. Remember: emergency situations are the exception and require documentation</w:t>
      </w:r>
      <w:r w:rsidR="00AB04CB">
        <w:rPr>
          <w:rFonts w:ascii="Times New Roman" w:hAnsi="Times New Roman"/>
          <w:sz w:val="24"/>
          <w:szCs w:val="24"/>
        </w:rPr>
        <w:t xml:space="preserve"> as well as my approval</w:t>
      </w:r>
      <w:r>
        <w:rPr>
          <w:rFonts w:ascii="Times New Roman" w:hAnsi="Times New Roman"/>
          <w:sz w:val="24"/>
          <w:szCs w:val="24"/>
        </w:rPr>
        <w:t xml:space="preserve">.  </w:t>
      </w:r>
      <w:r>
        <w:rPr>
          <w:rFonts w:ascii="Times New Roman" w:hAnsi="Times New Roman"/>
          <w:b/>
          <w:sz w:val="24"/>
          <w:szCs w:val="24"/>
        </w:rPr>
        <w:t xml:space="preserve">No extra credit work for additional points </w:t>
      </w:r>
      <w:r w:rsidR="00FD20A0">
        <w:rPr>
          <w:rFonts w:ascii="Times New Roman" w:hAnsi="Times New Roman"/>
          <w:b/>
          <w:sz w:val="24"/>
          <w:szCs w:val="24"/>
        </w:rPr>
        <w:t>are</w:t>
      </w:r>
      <w:r>
        <w:rPr>
          <w:rFonts w:ascii="Times New Roman" w:hAnsi="Times New Roman"/>
          <w:b/>
          <w:sz w:val="24"/>
          <w:szCs w:val="24"/>
        </w:rPr>
        <w:t xml:space="preserve"> allowed for this </w:t>
      </w:r>
      <w:r w:rsidR="0064001F">
        <w:rPr>
          <w:rFonts w:ascii="Times New Roman" w:hAnsi="Times New Roman"/>
          <w:b/>
          <w:sz w:val="24"/>
          <w:szCs w:val="24"/>
        </w:rPr>
        <w:t xml:space="preserve">standardized </w:t>
      </w:r>
      <w:r>
        <w:rPr>
          <w:rFonts w:ascii="Times New Roman" w:hAnsi="Times New Roman"/>
          <w:b/>
          <w:sz w:val="24"/>
          <w:szCs w:val="24"/>
        </w:rPr>
        <w:t>course.</w:t>
      </w:r>
    </w:p>
    <w:p w14:paraId="5AFB31EA" w14:textId="77777777" w:rsidR="00156A08" w:rsidRDefault="00156A08" w:rsidP="00156A08">
      <w:pPr>
        <w:pStyle w:val="Body"/>
        <w:spacing w:after="0"/>
        <w:rPr>
          <w:rFonts w:ascii="Times New Roman" w:hAnsi="Times New Roman"/>
          <w:b/>
          <w:sz w:val="24"/>
          <w:szCs w:val="24"/>
        </w:rPr>
      </w:pPr>
    </w:p>
    <w:p w14:paraId="6DA42D3D" w14:textId="77777777" w:rsidR="00CF5A52" w:rsidRPr="004A666D" w:rsidRDefault="00CF5A52" w:rsidP="00CF5A52">
      <w:pPr>
        <w:pStyle w:val="Heading1"/>
        <w:spacing w:after="0"/>
        <w:rPr>
          <w:rFonts w:ascii="Times New Roman" w:hAnsi="Times New Roman"/>
          <w:sz w:val="28"/>
          <w:szCs w:val="24"/>
        </w:rPr>
      </w:pPr>
      <w:r w:rsidRPr="004A666D">
        <w:rPr>
          <w:rFonts w:ascii="Times New Roman" w:hAnsi="Times New Roman"/>
          <w:sz w:val="28"/>
          <w:szCs w:val="24"/>
        </w:rPr>
        <w:t>Other Course Requirements</w:t>
      </w:r>
    </w:p>
    <w:p w14:paraId="19B8094C" w14:textId="0F6BF16C" w:rsidR="00CF5A52" w:rsidRDefault="00CF5A52" w:rsidP="00CF5A52">
      <w:pPr>
        <w:pStyle w:val="Body"/>
        <w:spacing w:after="0"/>
        <w:rPr>
          <w:rFonts w:ascii="Times New Roman" w:hAnsi="Times New Roman"/>
          <w:sz w:val="24"/>
          <w:szCs w:val="24"/>
        </w:rPr>
      </w:pPr>
      <w:r>
        <w:rPr>
          <w:rFonts w:ascii="Times New Roman" w:hAnsi="Times New Roman"/>
          <w:sz w:val="24"/>
          <w:szCs w:val="24"/>
        </w:rPr>
        <w:t xml:space="preserve">All students enrolled in Technical Communication courses are expected to </w:t>
      </w:r>
      <w:r>
        <w:rPr>
          <w:rFonts w:ascii="Times New Roman" w:hAnsi="Times New Roman"/>
          <w:sz w:val="24"/>
          <w:szCs w:val="24"/>
          <w:u w:val="single"/>
        </w:rPr>
        <w:t>possess proficient writing skills</w:t>
      </w:r>
      <w:r>
        <w:rPr>
          <w:rFonts w:ascii="Times New Roman" w:hAnsi="Times New Roman"/>
          <w:sz w:val="24"/>
          <w:szCs w:val="24"/>
        </w:rPr>
        <w:t xml:space="preserve"> and to have </w:t>
      </w:r>
      <w:r>
        <w:rPr>
          <w:rFonts w:ascii="Times New Roman" w:hAnsi="Times New Roman"/>
          <w:sz w:val="24"/>
          <w:szCs w:val="24"/>
          <w:u w:val="single"/>
        </w:rPr>
        <w:t>completed all prerequisite</w:t>
      </w:r>
      <w:r>
        <w:rPr>
          <w:rFonts w:ascii="Times New Roman" w:hAnsi="Times New Roman"/>
          <w:sz w:val="24"/>
          <w:szCs w:val="24"/>
        </w:rPr>
        <w:t xml:space="preserve"> courses. </w:t>
      </w:r>
      <w:r w:rsidRPr="001F6252">
        <w:rPr>
          <w:rFonts w:ascii="Times New Roman" w:hAnsi="Times New Roman"/>
          <w:b/>
          <w:sz w:val="24"/>
          <w:szCs w:val="24"/>
        </w:rPr>
        <w:t>If you feel that your writing skills are deficient, please take advantage of the assistance at the Writing Center located in the King Center</w:t>
      </w:r>
      <w:r w:rsidR="001F6252" w:rsidRPr="001F6252">
        <w:rPr>
          <w:rFonts w:ascii="Times New Roman" w:hAnsi="Times New Roman"/>
          <w:b/>
          <w:sz w:val="24"/>
          <w:szCs w:val="24"/>
        </w:rPr>
        <w:t xml:space="preserve"> </w:t>
      </w:r>
      <w:r w:rsidR="001F6252" w:rsidRPr="001F6252">
        <w:rPr>
          <w:rFonts w:ascii="Times New Roman" w:hAnsi="Times New Roman"/>
          <w:b/>
          <w:sz w:val="24"/>
        </w:rPr>
        <w:t>415, a new location in SSB 230G, and a location on the first floor of the Auraria Library</w:t>
      </w:r>
      <w:r w:rsidR="001F6252" w:rsidRPr="00EF42E6">
        <w:rPr>
          <w:rFonts w:ascii="Times New Roman" w:hAnsi="Times New Roman"/>
          <w:sz w:val="24"/>
        </w:rPr>
        <w:t xml:space="preserve">. Hours for each location are listed on </w:t>
      </w:r>
      <w:r w:rsidR="007824A8">
        <w:rPr>
          <w:rFonts w:ascii="Times New Roman" w:hAnsi="Times New Roman"/>
          <w:sz w:val="24"/>
        </w:rPr>
        <w:t>the</w:t>
      </w:r>
      <w:r w:rsidR="001F6252" w:rsidRPr="00EF42E6">
        <w:rPr>
          <w:rFonts w:ascii="Times New Roman" w:hAnsi="Times New Roman"/>
          <w:sz w:val="24"/>
        </w:rPr>
        <w:t xml:space="preserve"> website </w:t>
      </w:r>
      <w:r w:rsidR="001F6252" w:rsidRPr="00EF42E6">
        <w:rPr>
          <w:rFonts w:ascii="Times New Roman" w:hAnsi="Times New Roman"/>
          <w:color w:val="212121"/>
          <w:sz w:val="24"/>
        </w:rPr>
        <w:t>(</w:t>
      </w:r>
      <w:hyperlink r:id="rId13" w:tgtFrame="_blank" w:history="1">
        <w:r w:rsidR="001F6252" w:rsidRPr="00EF42E6">
          <w:rPr>
            <w:rStyle w:val="Hyperlink"/>
            <w:rFonts w:ascii="Times New Roman" w:hAnsi="Times New Roman"/>
            <w:sz w:val="24"/>
          </w:rPr>
          <w:t>https://www.msudenver.edu/writectr/</w:t>
        </w:r>
      </w:hyperlink>
      <w:r w:rsidR="0064001F">
        <w:rPr>
          <w:rFonts w:ascii="Times New Roman" w:hAnsi="Times New Roman"/>
          <w:color w:val="212121"/>
          <w:sz w:val="24"/>
        </w:rPr>
        <w:t>).</w:t>
      </w:r>
      <w:r>
        <w:rPr>
          <w:rFonts w:ascii="Times New Roman" w:hAnsi="Times New Roman"/>
          <w:sz w:val="24"/>
          <w:szCs w:val="24"/>
        </w:rPr>
        <w:t xml:space="preserve"> This is a free service available to any MSU Denver student, but you must contact them and make an appointment.</w:t>
      </w:r>
    </w:p>
    <w:p w14:paraId="44495CE9" w14:textId="77777777" w:rsidR="00335DB1" w:rsidRDefault="00335DB1" w:rsidP="00CF5A52">
      <w:pPr>
        <w:pStyle w:val="Body"/>
        <w:spacing w:after="0"/>
        <w:rPr>
          <w:rFonts w:ascii="Times New Roman" w:hAnsi="Times New Roman"/>
          <w:sz w:val="24"/>
          <w:szCs w:val="24"/>
        </w:rPr>
      </w:pPr>
    </w:p>
    <w:p w14:paraId="4D7E283E" w14:textId="7576F4F6" w:rsidR="00335DB1" w:rsidRDefault="00CF5A52" w:rsidP="00335DB1">
      <w:pPr>
        <w:pStyle w:val="Body"/>
        <w:spacing w:after="0"/>
        <w:rPr>
          <w:rFonts w:ascii="Times New Roman" w:hAnsi="Times New Roman"/>
          <w:sz w:val="24"/>
          <w:szCs w:val="24"/>
        </w:rPr>
      </w:pPr>
      <w:r>
        <w:rPr>
          <w:rFonts w:ascii="Times New Roman" w:hAnsi="Times New Roman"/>
          <w:sz w:val="24"/>
          <w:szCs w:val="24"/>
        </w:rPr>
        <w:t xml:space="preserve">Students enrolled in </w:t>
      </w:r>
      <w:r w:rsidR="00705924">
        <w:rPr>
          <w:rFonts w:ascii="Times New Roman" w:hAnsi="Times New Roman"/>
          <w:sz w:val="24"/>
          <w:szCs w:val="24"/>
        </w:rPr>
        <w:t xml:space="preserve">JMP </w:t>
      </w:r>
      <w:r>
        <w:rPr>
          <w:rFonts w:ascii="Times New Roman" w:hAnsi="Times New Roman"/>
          <w:sz w:val="24"/>
          <w:szCs w:val="24"/>
        </w:rPr>
        <w:t xml:space="preserve">courses also need to have </w:t>
      </w:r>
      <w:r w:rsidRPr="00F3458B">
        <w:rPr>
          <w:rFonts w:ascii="Times New Roman" w:hAnsi="Times New Roman"/>
          <w:sz w:val="24"/>
          <w:szCs w:val="24"/>
          <w:u w:val="single"/>
        </w:rPr>
        <w:t>basic computer skills</w:t>
      </w:r>
      <w:r>
        <w:rPr>
          <w:rFonts w:ascii="Times New Roman" w:hAnsi="Times New Roman"/>
          <w:sz w:val="24"/>
          <w:szCs w:val="24"/>
        </w:rPr>
        <w:t xml:space="preserve"> as well as access to an up-to-date, fully functioning computer with </w:t>
      </w:r>
      <w:r w:rsidRPr="00F3458B">
        <w:rPr>
          <w:rFonts w:ascii="Times New Roman" w:hAnsi="Times New Roman"/>
          <w:sz w:val="24"/>
          <w:szCs w:val="24"/>
          <w:u w:val="single"/>
        </w:rPr>
        <w:t>Internet and email access</w:t>
      </w:r>
      <w:r>
        <w:rPr>
          <w:rFonts w:ascii="Times New Roman" w:hAnsi="Times New Roman"/>
          <w:sz w:val="24"/>
          <w:szCs w:val="24"/>
        </w:rPr>
        <w:t>. This includes knowledge of Microsoft Office</w:t>
      </w:r>
      <w:r w:rsidR="00335DB1">
        <w:rPr>
          <w:rFonts w:ascii="Times New Roman" w:hAnsi="Times New Roman"/>
          <w:sz w:val="24"/>
          <w:szCs w:val="24"/>
        </w:rPr>
        <w:t xml:space="preserve"> soft- ware</w:t>
      </w:r>
      <w:r>
        <w:rPr>
          <w:rFonts w:ascii="Times New Roman" w:hAnsi="Times New Roman"/>
          <w:sz w:val="24"/>
          <w:szCs w:val="24"/>
        </w:rPr>
        <w:t>—</w:t>
      </w:r>
      <w:r>
        <w:rPr>
          <w:rFonts w:ascii="Times New Roman" w:hAnsi="Times New Roman"/>
          <w:sz w:val="24"/>
          <w:szCs w:val="24"/>
        </w:rPr>
        <w:lastRenderedPageBreak/>
        <w:t>Word, PowerPoint and Excel. In addition, students should know how to save, store, copy and move computer files; be able to navigate the Internet</w:t>
      </w:r>
      <w:r w:rsidR="0064001F">
        <w:rPr>
          <w:rFonts w:ascii="Times New Roman" w:hAnsi="Times New Roman"/>
          <w:sz w:val="24"/>
          <w:szCs w:val="24"/>
        </w:rPr>
        <w:t>,</w:t>
      </w:r>
      <w:r>
        <w:rPr>
          <w:rFonts w:ascii="Times New Roman" w:hAnsi="Times New Roman"/>
          <w:sz w:val="24"/>
          <w:szCs w:val="24"/>
        </w:rPr>
        <w:t xml:space="preserve"> and know how to access course material </w:t>
      </w:r>
      <w:r w:rsidR="00335DB1" w:rsidRPr="001A295F">
        <w:rPr>
          <w:rFonts w:ascii="Times New Roman" w:hAnsi="Times New Roman"/>
          <w:sz w:val="24"/>
          <w:szCs w:val="24"/>
        </w:rPr>
        <w:t xml:space="preserve">through the Blackboard Learn online course </w:t>
      </w:r>
      <w:r w:rsidR="00E63747">
        <w:rPr>
          <w:rFonts w:ascii="Times New Roman" w:hAnsi="Times New Roman"/>
          <w:sz w:val="24"/>
          <w:szCs w:val="24"/>
        </w:rPr>
        <w:t>shell</w:t>
      </w:r>
      <w:r w:rsidR="00335DB1" w:rsidRPr="001A295F">
        <w:rPr>
          <w:rFonts w:ascii="Times New Roman" w:hAnsi="Times New Roman"/>
          <w:sz w:val="24"/>
          <w:szCs w:val="24"/>
        </w:rPr>
        <w:t>.</w:t>
      </w:r>
    </w:p>
    <w:p w14:paraId="7BDAA4F1" w14:textId="77777777" w:rsidR="00CF5A52" w:rsidRDefault="00CF5A52" w:rsidP="00CF5A52">
      <w:pPr>
        <w:pStyle w:val="Heading1"/>
        <w:spacing w:after="0"/>
        <w:rPr>
          <w:rFonts w:ascii="Times New Roman" w:hAnsi="Times New Roman"/>
          <w:sz w:val="28"/>
          <w:szCs w:val="24"/>
        </w:rPr>
      </w:pPr>
    </w:p>
    <w:p w14:paraId="0DF6AA43" w14:textId="214A79AF" w:rsidR="00CF5A52" w:rsidRPr="004A666D" w:rsidRDefault="00CF5A52" w:rsidP="00CF5A52">
      <w:pPr>
        <w:pStyle w:val="Heading1"/>
        <w:spacing w:after="0"/>
        <w:rPr>
          <w:rFonts w:ascii="Times New Roman" w:hAnsi="Times New Roman"/>
          <w:sz w:val="28"/>
          <w:szCs w:val="24"/>
        </w:rPr>
      </w:pPr>
      <w:r w:rsidRPr="004A666D">
        <w:rPr>
          <w:rFonts w:ascii="Times New Roman" w:hAnsi="Times New Roman"/>
          <w:sz w:val="28"/>
          <w:szCs w:val="24"/>
        </w:rPr>
        <w:t>Your Responsibilities as an MSU Denver Learner</w:t>
      </w:r>
      <w:r w:rsidR="00AC7B0F">
        <w:rPr>
          <w:rFonts w:ascii="Times New Roman" w:hAnsi="Times New Roman"/>
          <w:sz w:val="28"/>
          <w:szCs w:val="24"/>
        </w:rPr>
        <w:t xml:space="preserve"> in My Class</w:t>
      </w:r>
    </w:p>
    <w:p w14:paraId="3E421D37" w14:textId="29AFBDFD" w:rsidR="00CF5A52" w:rsidRDefault="00CF5A52" w:rsidP="00CF5A52">
      <w:pPr>
        <w:pStyle w:val="Body"/>
        <w:spacing w:after="0"/>
        <w:rPr>
          <w:rFonts w:ascii="Times New Roman" w:hAnsi="Times New Roman"/>
          <w:sz w:val="24"/>
          <w:szCs w:val="24"/>
        </w:rPr>
      </w:pPr>
      <w:r w:rsidRPr="0037667A">
        <w:rPr>
          <w:rFonts w:ascii="Times New Roman" w:hAnsi="Times New Roman"/>
          <w:sz w:val="24"/>
          <w:szCs w:val="24"/>
        </w:rPr>
        <w:t>Environments that promote collaboration and mutual respect are conducive to learn</w:t>
      </w:r>
      <w:r>
        <w:rPr>
          <w:rFonts w:ascii="Times New Roman" w:hAnsi="Times New Roman"/>
          <w:sz w:val="24"/>
          <w:szCs w:val="24"/>
        </w:rPr>
        <w:t xml:space="preserve">ing. During this </w:t>
      </w:r>
      <w:r w:rsidR="00B54241">
        <w:rPr>
          <w:rFonts w:ascii="Times New Roman" w:hAnsi="Times New Roman"/>
          <w:sz w:val="24"/>
          <w:szCs w:val="24"/>
        </w:rPr>
        <w:t>course</w:t>
      </w:r>
      <w:r w:rsidRPr="0037667A">
        <w:rPr>
          <w:rFonts w:ascii="Times New Roman" w:hAnsi="Times New Roman"/>
          <w:sz w:val="24"/>
          <w:szCs w:val="24"/>
        </w:rPr>
        <w:t xml:space="preserve"> you will be e</w:t>
      </w:r>
      <w:r w:rsidR="001F6252">
        <w:rPr>
          <w:rFonts w:ascii="Times New Roman" w:hAnsi="Times New Roman"/>
          <w:sz w:val="24"/>
          <w:szCs w:val="24"/>
        </w:rPr>
        <w:t>ncouraged to think critically, a</w:t>
      </w:r>
      <w:r w:rsidRPr="0037667A">
        <w:rPr>
          <w:rFonts w:ascii="Times New Roman" w:hAnsi="Times New Roman"/>
          <w:sz w:val="24"/>
          <w:szCs w:val="24"/>
        </w:rPr>
        <w:t xml:space="preserve">t the same time, you will be expected to focus on course content </w:t>
      </w:r>
      <w:r w:rsidR="008F2A8D">
        <w:rPr>
          <w:rFonts w:ascii="Times New Roman" w:hAnsi="Times New Roman"/>
          <w:sz w:val="24"/>
          <w:szCs w:val="24"/>
        </w:rPr>
        <w:t>and</w:t>
      </w:r>
      <w:r w:rsidR="008F2A8D" w:rsidRPr="0037667A">
        <w:rPr>
          <w:rFonts w:ascii="Times New Roman" w:hAnsi="Times New Roman"/>
          <w:sz w:val="24"/>
          <w:szCs w:val="24"/>
        </w:rPr>
        <w:t xml:space="preserve"> be respectful o</w:t>
      </w:r>
      <w:r w:rsidR="008F2A8D">
        <w:rPr>
          <w:rFonts w:ascii="Times New Roman" w:hAnsi="Times New Roman"/>
          <w:sz w:val="24"/>
          <w:szCs w:val="24"/>
        </w:rPr>
        <w:t>f other’s opinions, experiences</w:t>
      </w:r>
      <w:r w:rsidR="0064001F">
        <w:rPr>
          <w:rFonts w:ascii="Times New Roman" w:hAnsi="Times New Roman"/>
          <w:sz w:val="24"/>
          <w:szCs w:val="24"/>
        </w:rPr>
        <w:t>,</w:t>
      </w:r>
      <w:r w:rsidR="008F2A8D">
        <w:rPr>
          <w:rFonts w:ascii="Times New Roman" w:hAnsi="Times New Roman"/>
          <w:sz w:val="24"/>
          <w:szCs w:val="24"/>
        </w:rPr>
        <w:t xml:space="preserve"> and ways of perceiving </w:t>
      </w:r>
      <w:r w:rsidR="001F6252">
        <w:rPr>
          <w:rFonts w:ascii="Times New Roman" w:hAnsi="Times New Roman"/>
          <w:sz w:val="24"/>
          <w:szCs w:val="24"/>
        </w:rPr>
        <w:t>as you participate in collaborative activities</w:t>
      </w:r>
      <w:r w:rsidRPr="0037667A">
        <w:rPr>
          <w:rFonts w:ascii="Times New Roman" w:hAnsi="Times New Roman"/>
          <w:sz w:val="24"/>
          <w:szCs w:val="24"/>
        </w:rPr>
        <w:t>.</w:t>
      </w:r>
    </w:p>
    <w:p w14:paraId="65584391" w14:textId="77777777" w:rsidR="00F44568" w:rsidRDefault="00F44568" w:rsidP="00156A08">
      <w:pPr>
        <w:pStyle w:val="Body"/>
        <w:spacing w:after="0"/>
        <w:rPr>
          <w:rFonts w:ascii="Times New Roman" w:hAnsi="Times New Roman"/>
          <w:b/>
          <w:sz w:val="24"/>
          <w:szCs w:val="24"/>
        </w:rPr>
      </w:pPr>
    </w:p>
    <w:p w14:paraId="1F324485" w14:textId="77777777" w:rsidR="001958C2" w:rsidRPr="004A666D" w:rsidRDefault="001958C2" w:rsidP="001958C2">
      <w:pPr>
        <w:pStyle w:val="Heading1"/>
        <w:spacing w:after="0"/>
        <w:rPr>
          <w:rFonts w:ascii="Times New Roman" w:hAnsi="Times New Roman"/>
          <w:sz w:val="28"/>
          <w:szCs w:val="24"/>
        </w:rPr>
      </w:pPr>
      <w:r>
        <w:rPr>
          <w:rFonts w:ascii="Times New Roman" w:hAnsi="Times New Roman"/>
          <w:sz w:val="28"/>
          <w:szCs w:val="24"/>
        </w:rPr>
        <w:t>Syllabus Terms</w:t>
      </w:r>
    </w:p>
    <w:p w14:paraId="2563353D" w14:textId="678B7122" w:rsidR="001958C2" w:rsidRDefault="00CB598B" w:rsidP="001958C2">
      <w:pPr>
        <w:pStyle w:val="Body"/>
        <w:spacing w:after="0"/>
        <w:rPr>
          <w:rFonts w:ascii="Times New Roman" w:hAnsi="Times New Roman"/>
          <w:b/>
          <w:sz w:val="24"/>
          <w:szCs w:val="24"/>
        </w:rPr>
      </w:pPr>
      <w:r>
        <w:rPr>
          <w:rFonts w:ascii="Times New Roman" w:hAnsi="Times New Roman"/>
          <w:sz w:val="24"/>
          <w:szCs w:val="24"/>
        </w:rPr>
        <w:t>T</w:t>
      </w:r>
      <w:r w:rsidR="001958C2">
        <w:rPr>
          <w:rFonts w:ascii="Times New Roman" w:hAnsi="Times New Roman"/>
          <w:sz w:val="24"/>
          <w:szCs w:val="24"/>
        </w:rPr>
        <w:t>he syllabus is not a contract; it serves as an overview of the content we need to cover this semester to meet the learning outcomes for this course. It is a flexible document to be used for guidance and is subject to change depending on the circumstances of the semester.</w:t>
      </w:r>
    </w:p>
    <w:p w14:paraId="69FE267F" w14:textId="77777777" w:rsidR="001958C2" w:rsidRDefault="001958C2" w:rsidP="001958C2">
      <w:pPr>
        <w:pStyle w:val="Body"/>
        <w:spacing w:after="0"/>
        <w:rPr>
          <w:rFonts w:ascii="Times New Roman" w:hAnsi="Times New Roman"/>
          <w:b/>
          <w:sz w:val="24"/>
          <w:szCs w:val="24"/>
        </w:rPr>
      </w:pPr>
    </w:p>
    <w:p w14:paraId="0624F569" w14:textId="77777777" w:rsidR="00F44568" w:rsidRDefault="00F44568" w:rsidP="00156A08">
      <w:pPr>
        <w:pStyle w:val="Body"/>
        <w:spacing w:after="0"/>
        <w:rPr>
          <w:rFonts w:ascii="Times New Roman" w:hAnsi="Times New Roman"/>
          <w:b/>
          <w:sz w:val="24"/>
          <w:szCs w:val="24"/>
        </w:rPr>
      </w:pPr>
    </w:p>
    <w:p w14:paraId="63177CD8" w14:textId="282DD99A" w:rsidR="00FD20A0" w:rsidRDefault="00FD20A0" w:rsidP="00156A08">
      <w:pPr>
        <w:pStyle w:val="Body"/>
        <w:spacing w:after="0"/>
        <w:rPr>
          <w:rFonts w:ascii="Times New Roman" w:hAnsi="Times New Roman"/>
          <w:b/>
          <w:sz w:val="24"/>
          <w:szCs w:val="24"/>
        </w:rPr>
      </w:pPr>
      <w:r>
        <w:rPr>
          <w:rFonts w:ascii="Times New Roman" w:hAnsi="Times New Roman"/>
          <w:b/>
          <w:sz w:val="24"/>
          <w:szCs w:val="24"/>
        </w:rPr>
        <w:t>IMPORTANT NOTE: Review pages 4 to</w:t>
      </w:r>
      <w:r w:rsidR="00EA21B0">
        <w:rPr>
          <w:rFonts w:ascii="Times New Roman" w:hAnsi="Times New Roman"/>
          <w:b/>
          <w:sz w:val="24"/>
          <w:szCs w:val="24"/>
        </w:rPr>
        <w:t xml:space="preserve"> 8 </w:t>
      </w:r>
      <w:r>
        <w:rPr>
          <w:rFonts w:ascii="Times New Roman" w:hAnsi="Times New Roman"/>
          <w:b/>
          <w:sz w:val="24"/>
          <w:szCs w:val="24"/>
        </w:rPr>
        <w:t xml:space="preserve">for the University and College of Professional Studies </w:t>
      </w:r>
    </w:p>
    <w:p w14:paraId="5D1993CE" w14:textId="18C588C1" w:rsidR="00CA0BF2" w:rsidRPr="00852C9D" w:rsidRDefault="00FD20A0" w:rsidP="00CA0BF2">
      <w:r>
        <w:rPr>
          <w:b/>
        </w:rPr>
        <w:t>Academic Policies.</w:t>
      </w:r>
      <w:r w:rsidR="00CA0BF2">
        <w:rPr>
          <w:b/>
        </w:rPr>
        <w:t xml:space="preserve"> </w:t>
      </w:r>
      <w:r w:rsidR="00CA0BF2" w:rsidRPr="00304C91">
        <w:rPr>
          <w:b/>
        </w:rPr>
        <w:t xml:space="preserve">For a breakdown of assignments and points for the course, see page </w:t>
      </w:r>
      <w:r w:rsidR="00EA21B0">
        <w:rPr>
          <w:b/>
        </w:rPr>
        <w:t>9</w:t>
      </w:r>
      <w:r w:rsidR="00CA0BF2" w:rsidRPr="00304C91">
        <w:rPr>
          <w:b/>
        </w:rPr>
        <w:t>.</w:t>
      </w:r>
    </w:p>
    <w:p w14:paraId="52E7678E" w14:textId="5E3CC9E1" w:rsidR="0064001F" w:rsidRDefault="0064001F" w:rsidP="00156A08">
      <w:pPr>
        <w:pStyle w:val="Body"/>
        <w:spacing w:after="0"/>
        <w:rPr>
          <w:rFonts w:ascii="Times New Roman" w:hAnsi="Times New Roman"/>
          <w:b/>
          <w:sz w:val="24"/>
          <w:szCs w:val="24"/>
        </w:rPr>
      </w:pPr>
    </w:p>
    <w:p w14:paraId="79E7174B" w14:textId="77777777" w:rsidR="0064001F" w:rsidRDefault="0064001F">
      <w:pPr>
        <w:rPr>
          <w:rFonts w:eastAsia="ヒラギノ角ゴ Pro W3"/>
          <w:b/>
          <w:color w:val="000000"/>
        </w:rPr>
      </w:pPr>
      <w:r>
        <w:rPr>
          <w:b/>
        </w:rPr>
        <w:br w:type="page"/>
      </w:r>
    </w:p>
    <w:p w14:paraId="795A4D4E" w14:textId="77777777" w:rsidR="00FE6754" w:rsidRPr="00FE6754" w:rsidRDefault="00FE6754" w:rsidP="00FE6754">
      <w:pPr>
        <w:pStyle w:val="Default"/>
        <w:rPr>
          <w:rFonts w:eastAsia="ヒラギノ角ゴ Pro W3"/>
        </w:rPr>
      </w:pPr>
    </w:p>
    <w:p w14:paraId="4395C34A" w14:textId="563CB7F5" w:rsidR="00CF5A52" w:rsidRDefault="00CF5A52" w:rsidP="00156A08">
      <w:pPr>
        <w:pStyle w:val="Pa1"/>
        <w:spacing w:line="240" w:lineRule="auto"/>
        <w:rPr>
          <w:rFonts w:ascii="Times New Roman" w:hAnsi="Times New Roman"/>
          <w:b/>
          <w:bCs/>
          <w:color w:val="000000"/>
          <w:sz w:val="28"/>
        </w:rPr>
      </w:pPr>
      <w:r>
        <w:rPr>
          <w:rFonts w:ascii="Times New Roman" w:hAnsi="Times New Roman"/>
          <w:b/>
          <w:bCs/>
          <w:color w:val="000000"/>
          <w:sz w:val="28"/>
        </w:rPr>
        <w:t>University &amp;</w:t>
      </w:r>
      <w:r w:rsidR="00A46936">
        <w:rPr>
          <w:rFonts w:ascii="Times New Roman" w:hAnsi="Times New Roman"/>
          <w:b/>
          <w:bCs/>
          <w:color w:val="000000"/>
          <w:sz w:val="28"/>
        </w:rPr>
        <w:t xml:space="preserve"> </w:t>
      </w:r>
      <w:r w:rsidR="00DF24FB">
        <w:rPr>
          <w:rFonts w:ascii="Times New Roman" w:hAnsi="Times New Roman"/>
          <w:b/>
          <w:bCs/>
          <w:color w:val="000000"/>
          <w:sz w:val="28"/>
        </w:rPr>
        <w:t xml:space="preserve">CPS </w:t>
      </w:r>
      <w:r>
        <w:rPr>
          <w:rFonts w:ascii="Times New Roman" w:hAnsi="Times New Roman"/>
          <w:b/>
          <w:bCs/>
          <w:color w:val="000000"/>
          <w:sz w:val="28"/>
        </w:rPr>
        <w:t>Departmental Policies</w:t>
      </w:r>
      <w:r w:rsidR="0064001F">
        <w:rPr>
          <w:rFonts w:ascii="Times New Roman" w:hAnsi="Times New Roman"/>
          <w:b/>
          <w:bCs/>
          <w:color w:val="000000"/>
          <w:sz w:val="28"/>
        </w:rPr>
        <w:t xml:space="preserve"> </w:t>
      </w:r>
      <w:r w:rsidR="00A42BFB">
        <w:rPr>
          <w:rFonts w:ascii="Times New Roman" w:hAnsi="Times New Roman"/>
          <w:b/>
          <w:bCs/>
          <w:color w:val="000000"/>
          <w:sz w:val="28"/>
        </w:rPr>
        <w:t>(Spring 2020)</w:t>
      </w:r>
    </w:p>
    <w:p w14:paraId="29200F69" w14:textId="77777777" w:rsidR="00A42BFB" w:rsidRPr="00A42BFB" w:rsidRDefault="00A42BFB" w:rsidP="00A42BFB">
      <w:pPr>
        <w:rPr>
          <w:i/>
          <w:iCs/>
          <w:sz w:val="22"/>
          <w:szCs w:val="22"/>
        </w:rPr>
      </w:pPr>
      <w:r w:rsidRPr="00A42BFB">
        <w:rPr>
          <w:sz w:val="22"/>
          <w:szCs w:val="22"/>
        </w:rPr>
        <w:t xml:space="preserve">Students are responsible for full knowledge of the provisions and regulations pertaining to all aspects of their attendance at MSU Denver, and should familiarize themselves with the policies found in the </w:t>
      </w:r>
      <w:hyperlink r:id="rId14" w:history="1">
        <w:r w:rsidRPr="00A42BFB">
          <w:rPr>
            <w:rFonts w:eastAsia="ヒラギノ角ゴ Pro W3"/>
            <w:color w:val="0000FF"/>
            <w:sz w:val="22"/>
            <w:szCs w:val="22"/>
            <w:u w:val="single"/>
          </w:rPr>
          <w:t>MSU Denver Catalog</w:t>
        </w:r>
      </w:hyperlink>
      <w:r w:rsidRPr="00A42BFB">
        <w:rPr>
          <w:sz w:val="22"/>
          <w:szCs w:val="22"/>
        </w:rPr>
        <w:t xml:space="preserve">. </w:t>
      </w:r>
      <w:hyperlink r:id="rId15" w:history="1">
        <w:r w:rsidRPr="00A42BFB">
          <w:rPr>
            <w:rFonts w:eastAsia="ヒラギノ角ゴ Pro W3"/>
            <w:i/>
            <w:iCs/>
            <w:color w:val="0000FF"/>
            <w:sz w:val="22"/>
            <w:szCs w:val="22"/>
            <w:u w:val="single"/>
          </w:rPr>
          <w:t>http://catalog.msudenver.edu/</w:t>
        </w:r>
      </w:hyperlink>
    </w:p>
    <w:p w14:paraId="4DFBEBFC" w14:textId="77777777" w:rsidR="00A42BFB" w:rsidRPr="00A42BFB" w:rsidRDefault="00A42BFB" w:rsidP="00A42BFB"/>
    <w:p w14:paraId="54990F44" w14:textId="77777777" w:rsidR="00A42BFB" w:rsidRPr="00A42BFB" w:rsidRDefault="00A42BFB" w:rsidP="00A42BFB">
      <w:pPr>
        <w:rPr>
          <w:rFonts w:ascii="Didot" w:eastAsia="ヒラギノ角ゴ Pro W3" w:hAnsi="Didot"/>
          <w:b/>
          <w:color w:val="000000"/>
        </w:rPr>
      </w:pPr>
      <w:r w:rsidRPr="00A42BFB">
        <w:rPr>
          <w:rFonts w:ascii="Didot" w:eastAsia="ヒラギノ角ゴ Pro W3" w:hAnsi="Didot"/>
          <w:b/>
          <w:color w:val="000000"/>
          <w:sz w:val="28"/>
        </w:rPr>
        <w:t xml:space="preserve">Withdrawal </w:t>
      </w:r>
      <w:proofErr w:type="gramStart"/>
      <w:r w:rsidRPr="00A42BFB">
        <w:rPr>
          <w:rFonts w:ascii="Didot" w:eastAsia="ヒラギノ角ゴ Pro W3" w:hAnsi="Didot"/>
          <w:b/>
          <w:color w:val="000000"/>
          <w:sz w:val="28"/>
        </w:rPr>
        <w:t>From</w:t>
      </w:r>
      <w:proofErr w:type="gramEnd"/>
      <w:r w:rsidRPr="00A42BFB">
        <w:rPr>
          <w:rFonts w:ascii="Didot" w:eastAsia="ヒラギノ角ゴ Pro W3" w:hAnsi="Didot"/>
          <w:b/>
          <w:color w:val="000000"/>
          <w:sz w:val="28"/>
        </w:rPr>
        <w:t xml:space="preserve"> a Course</w:t>
      </w:r>
    </w:p>
    <w:p w14:paraId="0EEB930D" w14:textId="677EC7FC" w:rsidR="00A42BFB" w:rsidRPr="00A42BFB" w:rsidRDefault="00A42BFB" w:rsidP="00A42BFB">
      <w:pPr>
        <w:rPr>
          <w:i/>
          <w:iCs/>
          <w:sz w:val="22"/>
          <w:szCs w:val="22"/>
        </w:rPr>
      </w:pPr>
      <w:r w:rsidRPr="00A42BFB">
        <w:rPr>
          <w:sz w:val="22"/>
          <w:szCs w:val="22"/>
        </w:rPr>
        <w:t xml:space="preserve">Students should be aware that any kind of withdrawal can have a negative impact on some types of financial aid and scholarships.  For further information, click on read the </w:t>
      </w:r>
      <w:hyperlink r:id="rId16" w:history="1">
        <w:r w:rsidRPr="00A42BFB">
          <w:rPr>
            <w:rFonts w:eastAsia="ヒラギノ角ゴ Pro W3"/>
            <w:color w:val="0000FF"/>
            <w:sz w:val="22"/>
            <w:szCs w:val="22"/>
            <w:u w:val="single"/>
          </w:rPr>
          <w:t>Withdrawals</w:t>
        </w:r>
      </w:hyperlink>
      <w:r w:rsidRPr="00A42BFB">
        <w:rPr>
          <w:sz w:val="22"/>
          <w:szCs w:val="22"/>
        </w:rPr>
        <w:t xml:space="preserve"> page. </w:t>
      </w:r>
      <w:hyperlink r:id="rId17" w:history="1">
        <w:r w:rsidRPr="00A42BFB">
          <w:rPr>
            <w:rFonts w:eastAsia="ヒラギノ角ゴ Pro W3"/>
            <w:i/>
            <w:iCs/>
            <w:color w:val="0000FF"/>
            <w:sz w:val="22"/>
            <w:szCs w:val="22"/>
            <w:u w:val="single"/>
          </w:rPr>
          <w:t>http://msudenver.edu/financialaid/undergraduate/keepingawards/withdrawals/</w:t>
        </w:r>
      </w:hyperlink>
    </w:p>
    <w:p w14:paraId="7E750A0C" w14:textId="77777777" w:rsidR="00A42BFB" w:rsidRPr="00A42BFB" w:rsidRDefault="00A42BFB" w:rsidP="00A42BFB">
      <w:pPr>
        <w:rPr>
          <w:rFonts w:eastAsia="MS Gothic"/>
          <w:bCs/>
          <w:color w:val="C00000"/>
          <w:sz w:val="22"/>
          <w:szCs w:val="22"/>
        </w:rPr>
      </w:pPr>
    </w:p>
    <w:p w14:paraId="6B0F74A1" w14:textId="77777777" w:rsidR="00A42BFB" w:rsidRPr="00A42BFB" w:rsidRDefault="00A42BFB" w:rsidP="00A42BFB">
      <w:pPr>
        <w:shd w:val="clear" w:color="auto" w:fill="FFFFFF"/>
        <w:textAlignment w:val="baseline"/>
        <w:rPr>
          <w:sz w:val="22"/>
          <w:szCs w:val="22"/>
        </w:rPr>
      </w:pPr>
      <w:r w:rsidRPr="00A42BFB">
        <w:rPr>
          <w:sz w:val="22"/>
          <w:szCs w:val="22"/>
        </w:rPr>
        <w:t>The Withdrawal (W) notation is assigned when a student officially withdraws from a course via the Student Hub after the drop deadline (census date) and before the withdrawal deadline posted in the </w:t>
      </w:r>
      <w:hyperlink r:id="rId18" w:history="1">
        <w:r w:rsidRPr="00A42BFB">
          <w:rPr>
            <w:rFonts w:eastAsia="ヒラギノ角ゴ Pro W3"/>
            <w:sz w:val="22"/>
            <w:szCs w:val="22"/>
            <w:u w:val="single"/>
          </w:rPr>
          <w:t>2016-2017 Academic Calendar.</w:t>
        </w:r>
      </w:hyperlink>
      <w:r w:rsidRPr="00A42BFB">
        <w:rPr>
          <w:sz w:val="22"/>
          <w:szCs w:val="22"/>
        </w:rPr>
        <w:t xml:space="preserve">  </w:t>
      </w:r>
      <w:r w:rsidRPr="00A42BFB">
        <w:rPr>
          <w:i/>
          <w:iCs/>
          <w:sz w:val="22"/>
          <w:szCs w:val="22"/>
        </w:rPr>
        <w:t>http://msudenver.edu/financialaid/undergraduate/keepingawards/withdrawals/</w:t>
      </w:r>
      <w:r w:rsidRPr="00A42BFB">
        <w:rPr>
          <w:sz w:val="22"/>
          <w:szCs w:val="22"/>
        </w:rPr>
        <w:t xml:space="preserve"> </w:t>
      </w:r>
    </w:p>
    <w:p w14:paraId="4AFA3182" w14:textId="77777777" w:rsidR="00A42BFB" w:rsidRPr="00A42BFB" w:rsidRDefault="00A42BFB" w:rsidP="00A42BFB">
      <w:pPr>
        <w:shd w:val="clear" w:color="auto" w:fill="FFFFFF"/>
        <w:textAlignment w:val="baseline"/>
        <w:rPr>
          <w:sz w:val="22"/>
          <w:szCs w:val="22"/>
        </w:rPr>
      </w:pPr>
    </w:p>
    <w:p w14:paraId="7B4A2D27" w14:textId="77777777" w:rsidR="00A42BFB" w:rsidRPr="00A42BFB" w:rsidRDefault="00A42BFB" w:rsidP="00A42BFB">
      <w:pPr>
        <w:shd w:val="clear" w:color="auto" w:fill="FFFFFF"/>
        <w:textAlignment w:val="baseline"/>
        <w:rPr>
          <w:sz w:val="22"/>
          <w:szCs w:val="22"/>
        </w:rPr>
      </w:pPr>
      <w:r w:rsidRPr="00A42BFB">
        <w:rPr>
          <w:sz w:val="22"/>
          <w:szCs w:val="22"/>
        </w:rPr>
        <w:t>Deadlines differ proportionally for courses offered during part of a semester, including late-start and weekend courses. Students should refer to the Student Detail Schedule via the Student Hub</w:t>
      </w:r>
      <w:hyperlink r:id="rId19" w:tgtFrame="_blank" w:history="1">
        <w:r w:rsidRPr="00A42BFB">
          <w:rPr>
            <w:rFonts w:eastAsia="ヒラギノ角ゴ Pro W3"/>
            <w:sz w:val="22"/>
            <w:szCs w:val="22"/>
            <w:u w:val="single"/>
            <w:bdr w:val="none" w:sz="0" w:space="0" w:color="auto" w:frame="1"/>
          </w:rPr>
          <w:t> </w:t>
        </w:r>
      </w:hyperlink>
      <w:r w:rsidRPr="00A42BFB">
        <w:rPr>
          <w:sz w:val="22"/>
          <w:szCs w:val="22"/>
        </w:rPr>
        <w:t xml:space="preserve">to review drop and withdrawal deadlines for individual courses. When a student withdraws from a course, no academic credit is awarded. The course remains on the student’s academic record with a “W” notation and counts toward the student’s attempted hours. The course is not calculated in the student’s GPA or quality points. Students who withdraw from a course are responsible for the full tuition and fees for that course. After the withdrawal deadline, students may not withdraw from a course and will be assigned the grade earned based on the course syllabus. A student-initiated withdrawal will appear as an “F” on the student’s academic record in any case of academic misconduct resulting in a permanent “F”. </w:t>
      </w:r>
    </w:p>
    <w:p w14:paraId="67B324B5" w14:textId="77777777" w:rsidR="00A42BFB" w:rsidRPr="00A42BFB" w:rsidRDefault="00A42BFB" w:rsidP="00A42BFB">
      <w:pPr>
        <w:shd w:val="clear" w:color="auto" w:fill="FFFFFF"/>
        <w:spacing w:line="300" w:lineRule="atLeast"/>
        <w:textAlignment w:val="baseline"/>
        <w:rPr>
          <w:color w:val="333333"/>
        </w:rPr>
      </w:pPr>
    </w:p>
    <w:p w14:paraId="5E941130" w14:textId="77777777" w:rsidR="00A42BFB" w:rsidRPr="00A42BFB" w:rsidRDefault="00A42BFB" w:rsidP="00A42BFB">
      <w:pPr>
        <w:shd w:val="clear" w:color="auto" w:fill="FFFFFF"/>
        <w:spacing w:line="300" w:lineRule="atLeast"/>
        <w:textAlignment w:val="baseline"/>
        <w:rPr>
          <w:i/>
          <w:iCs/>
          <w:color w:val="333333"/>
          <w:sz w:val="22"/>
          <w:szCs w:val="22"/>
        </w:rPr>
      </w:pPr>
      <w:r w:rsidRPr="00A42BFB">
        <w:rPr>
          <w:color w:val="333333"/>
          <w:sz w:val="22"/>
          <w:szCs w:val="22"/>
        </w:rPr>
        <w:t xml:space="preserve">For more information see the </w:t>
      </w:r>
      <w:hyperlink r:id="rId20" w:anchor="withdrawal" w:history="1">
        <w:r w:rsidRPr="00A42BFB">
          <w:rPr>
            <w:rFonts w:eastAsia="ヒラギノ角ゴ Pro W3"/>
            <w:color w:val="0000FF"/>
            <w:sz w:val="22"/>
            <w:szCs w:val="22"/>
            <w:u w:val="single"/>
          </w:rPr>
          <w:t>Withdrawal</w:t>
        </w:r>
      </w:hyperlink>
      <w:r w:rsidRPr="00A42BFB">
        <w:rPr>
          <w:color w:val="333333"/>
          <w:sz w:val="22"/>
          <w:szCs w:val="22"/>
        </w:rPr>
        <w:t xml:space="preserve"> page. </w:t>
      </w:r>
      <w:hyperlink r:id="rId21" w:anchor="withdrawal" w:history="1">
        <w:r w:rsidRPr="00A42BFB">
          <w:rPr>
            <w:rFonts w:eastAsia="ヒラギノ角ゴ Pro W3"/>
            <w:i/>
            <w:iCs/>
            <w:color w:val="0000FF"/>
            <w:sz w:val="22"/>
            <w:szCs w:val="22"/>
            <w:u w:val="single"/>
          </w:rPr>
          <w:t>http://catalog.msudenver.edu/content.php?catoid=23&amp;navoid=1301%23Grades_Notations#withdrawal</w:t>
        </w:r>
      </w:hyperlink>
    </w:p>
    <w:p w14:paraId="71644BAE" w14:textId="77777777" w:rsidR="00A42BFB" w:rsidRPr="00A42BFB" w:rsidRDefault="00A42BFB" w:rsidP="00A42BFB">
      <w:pPr>
        <w:shd w:val="clear" w:color="auto" w:fill="FFFFFF"/>
        <w:spacing w:line="300" w:lineRule="atLeast"/>
        <w:textAlignment w:val="baseline"/>
        <w:rPr>
          <w:color w:val="333333"/>
        </w:rPr>
      </w:pPr>
    </w:p>
    <w:p w14:paraId="2FB84BF9" w14:textId="77777777" w:rsidR="00A42BFB" w:rsidRPr="00A42BFB" w:rsidRDefault="00A42BFB" w:rsidP="00A42BFB">
      <w:pPr>
        <w:outlineLvl w:val="0"/>
        <w:rPr>
          <w:b/>
          <w:bCs/>
          <w:color w:val="000000" w:themeColor="text1"/>
          <w:kern w:val="36"/>
        </w:rPr>
      </w:pPr>
      <w:r w:rsidRPr="00A42BFB">
        <w:rPr>
          <w:b/>
          <w:bCs/>
          <w:color w:val="000000" w:themeColor="text1"/>
          <w:kern w:val="36"/>
        </w:rPr>
        <w:t>For your drop/refund or Withdrawal dates logon to your STUDENT HUB account and look at your Student Detail Schedule.</w:t>
      </w:r>
    </w:p>
    <w:p w14:paraId="4C474960" w14:textId="77777777" w:rsidR="00A42BFB" w:rsidRPr="00A42BFB" w:rsidRDefault="00A42BFB" w:rsidP="00A42BFB">
      <w:pPr>
        <w:outlineLvl w:val="0"/>
        <w:rPr>
          <w:rFonts w:ascii="Didot" w:eastAsia="Cambria" w:hAnsi="Didot"/>
          <w:b/>
          <w:color w:val="000000" w:themeColor="text1"/>
        </w:rPr>
      </w:pPr>
    </w:p>
    <w:p w14:paraId="65D6D15F" w14:textId="77777777" w:rsidR="00A42BFB" w:rsidRPr="00A42BFB" w:rsidRDefault="00A42BFB" w:rsidP="00A42BFB">
      <w:pPr>
        <w:rPr>
          <w:rFonts w:ascii="Didot" w:eastAsia="ヒラギノ角ゴ Pro W3" w:hAnsi="Didot"/>
          <w:b/>
          <w:color w:val="000000"/>
          <w:sz w:val="28"/>
        </w:rPr>
      </w:pPr>
      <w:r w:rsidRPr="00A42BFB">
        <w:rPr>
          <w:rFonts w:ascii="Didot" w:eastAsia="ヒラギノ角ゴ Pro W3" w:hAnsi="Didot"/>
          <w:b/>
          <w:color w:val="000000"/>
          <w:sz w:val="28"/>
        </w:rPr>
        <w:t>Administrative Withdrawal</w:t>
      </w:r>
    </w:p>
    <w:p w14:paraId="7D2B201F" w14:textId="05CAFF35" w:rsidR="00A42BFB" w:rsidRPr="00A42BFB" w:rsidRDefault="00A42BFB" w:rsidP="00A42BFB">
      <w:pPr>
        <w:rPr>
          <w:sz w:val="22"/>
          <w:szCs w:val="22"/>
        </w:rPr>
      </w:pPr>
      <w:r w:rsidRPr="00A42BFB">
        <w:rPr>
          <w:sz w:val="22"/>
          <w:szCs w:val="22"/>
        </w:rPr>
        <w:t>The Administrative Withdrawal (AW) notation is assigned when a student requests to be withdrawn from a course due to unforeseen or extenuating circumstances beyond the student’s control.</w:t>
      </w:r>
      <w:r w:rsidRPr="00A42BFB">
        <w:rPr>
          <w:rFonts w:eastAsia="MS Gothic"/>
          <w:bCs/>
          <w:color w:val="C00000"/>
          <w:sz w:val="22"/>
          <w:szCs w:val="22"/>
        </w:rPr>
        <w:t xml:space="preserve"> </w:t>
      </w:r>
      <w:r w:rsidRPr="00A42BFB">
        <w:rPr>
          <w:sz w:val="22"/>
          <w:szCs w:val="22"/>
        </w:rPr>
        <w:t>Students may withdrawal themselves online through the withdrawal deadline. Students should meet with an academic advisor prior to withdrawing from a course. After the withdrawal deadline, students may submit a request for AW due to unforeseen or extenuating circumstances.</w:t>
      </w:r>
    </w:p>
    <w:p w14:paraId="7A7C33B4" w14:textId="77777777" w:rsidR="00A42BFB" w:rsidRPr="00A42BFB" w:rsidRDefault="00A42BFB" w:rsidP="00A42BFB">
      <w:pPr>
        <w:rPr>
          <w:rFonts w:eastAsia="MS Gothic"/>
          <w:bCs/>
          <w:color w:val="C00000"/>
          <w:sz w:val="22"/>
          <w:szCs w:val="22"/>
        </w:rPr>
      </w:pPr>
    </w:p>
    <w:p w14:paraId="09D876B5" w14:textId="77777777" w:rsidR="00A42BFB" w:rsidRPr="00A42BFB" w:rsidRDefault="00A42BFB" w:rsidP="00A42BFB">
      <w:pPr>
        <w:rPr>
          <w:i/>
          <w:iCs/>
          <w:sz w:val="22"/>
          <w:szCs w:val="22"/>
        </w:rPr>
      </w:pPr>
      <w:r w:rsidRPr="00A42BFB">
        <w:rPr>
          <w:sz w:val="22"/>
          <w:szCs w:val="22"/>
        </w:rPr>
        <w:t xml:space="preserve">For more information see </w:t>
      </w:r>
      <w:hyperlink r:id="rId22" w:anchor="administrativewithdrawal" w:history="1">
        <w:r w:rsidRPr="00A42BFB">
          <w:rPr>
            <w:rFonts w:eastAsia="ヒラギノ角ゴ Pro W3"/>
            <w:color w:val="0000FF"/>
            <w:sz w:val="22"/>
            <w:szCs w:val="22"/>
            <w:u w:val="single"/>
          </w:rPr>
          <w:t>Administrative Withdrawal</w:t>
        </w:r>
      </w:hyperlink>
      <w:r w:rsidRPr="00A42BFB">
        <w:rPr>
          <w:sz w:val="22"/>
          <w:szCs w:val="22"/>
        </w:rPr>
        <w:t xml:space="preserve"> page. </w:t>
      </w:r>
      <w:hyperlink r:id="rId23" w:anchor="administrativewithdrawal" w:history="1">
        <w:r w:rsidRPr="00A42BFB">
          <w:rPr>
            <w:rFonts w:eastAsia="ヒラギノ角ゴ Pro W3"/>
            <w:i/>
            <w:iCs/>
            <w:color w:val="0000FF"/>
            <w:sz w:val="22"/>
            <w:szCs w:val="22"/>
            <w:u w:val="single"/>
          </w:rPr>
          <w:t>http://catalog.msudenver.edu/content.php?catoid=23&amp;navoid=1301%23Grades_Notations#administrativewithdrawal</w:t>
        </w:r>
      </w:hyperlink>
    </w:p>
    <w:p w14:paraId="504EAA09" w14:textId="77777777" w:rsidR="00A42BFB" w:rsidRPr="00A42BFB" w:rsidRDefault="00A42BFB" w:rsidP="00A42BFB"/>
    <w:p w14:paraId="04138DB3" w14:textId="77777777" w:rsidR="00A42BFB" w:rsidRPr="00A42BFB" w:rsidRDefault="00A42BFB" w:rsidP="00A42BFB">
      <w:pPr>
        <w:rPr>
          <w:rFonts w:ascii="Didot" w:eastAsia="ヒラギノ角ゴ Pro W3" w:hAnsi="Didot"/>
          <w:b/>
          <w:color w:val="000000"/>
        </w:rPr>
      </w:pPr>
      <w:r w:rsidRPr="00A42BFB">
        <w:rPr>
          <w:rFonts w:ascii="Didot" w:eastAsia="ヒラギノ角ゴ Pro W3" w:hAnsi="Didot"/>
          <w:b/>
          <w:color w:val="000000"/>
          <w:sz w:val="28"/>
        </w:rPr>
        <w:t>Incomplete Policy</w:t>
      </w:r>
    </w:p>
    <w:p w14:paraId="7D2FB65C" w14:textId="57AD3838" w:rsidR="00A42BFB" w:rsidRPr="00A42BFB" w:rsidRDefault="00A42BFB" w:rsidP="00A42BFB">
      <w:pPr>
        <w:rPr>
          <w:sz w:val="22"/>
          <w:szCs w:val="22"/>
        </w:rPr>
      </w:pPr>
      <w:r w:rsidRPr="00A42BFB">
        <w:rPr>
          <w:sz w:val="22"/>
          <w:szCs w:val="22"/>
        </w:rPr>
        <w:t>The Incomplete (I) notation may be assigned when a student who is achieving satisfactory progress in a course and who has completed most class assignments is unable to take the final examination and/or does not complete all class assignments due to unusual circumstances, such as hospitalization or disability. Incomplete work denoted by the Incomplete “I” notation must be completed within one calendar year or earlier, at the discretion of the faculty member. If the incomplete work is not completed within one year, the “I” notation will convert to an “F.” Students must have completed at least 75% of the course work to qualify for consideration for an incomplete. The student must be passing the course in order to be granted an incomplete. The course counts toward the student’s attempted hours, does not count toward earned hours, and is not calculated in the GPA or quality points.</w:t>
      </w:r>
    </w:p>
    <w:p w14:paraId="2A73D951" w14:textId="69943591" w:rsidR="00A42BFB" w:rsidRPr="00A42BFB" w:rsidRDefault="00A42BFB" w:rsidP="00A42BFB">
      <w:pPr>
        <w:spacing w:before="100" w:beforeAutospacing="1" w:after="100" w:afterAutospacing="1"/>
        <w:rPr>
          <w:sz w:val="22"/>
          <w:szCs w:val="22"/>
        </w:rPr>
      </w:pPr>
      <w:r w:rsidRPr="00A42BFB">
        <w:rPr>
          <w:sz w:val="22"/>
          <w:szCs w:val="22"/>
        </w:rPr>
        <w:t xml:space="preserve">Determination of eligibility does not guarantee that an incomplete will be granted. Students who meet the qualifications may request an incomplete from the faculty member who is teaching the course. The decision to grant an incomplete is up to the </w:t>
      </w:r>
      <w:r w:rsidRPr="00A42BFB">
        <w:rPr>
          <w:sz w:val="22"/>
          <w:szCs w:val="22"/>
        </w:rPr>
        <w:lastRenderedPageBreak/>
        <w:t>faculty member or at the department chair’s discretion. The decision to grant an incomplete as an accommodation based on a student’s disability shall be made by the faculty member or the department chair, if the faculty member is not available, in consultation with the Director of the Access Center.</w:t>
      </w:r>
      <w:r w:rsidR="004D042F">
        <w:rPr>
          <w:sz w:val="22"/>
          <w:szCs w:val="22"/>
        </w:rPr>
        <w:t xml:space="preserve"> </w:t>
      </w:r>
      <w:r w:rsidRPr="00A42BFB">
        <w:rPr>
          <w:sz w:val="22"/>
          <w:szCs w:val="22"/>
        </w:rPr>
        <w:t>If an incomplete is granted, the student and instructor should fill out and sign an Incomplete Agreement form to clarify what the student needs to do to complete the course.</w:t>
      </w:r>
    </w:p>
    <w:p w14:paraId="3964AF80" w14:textId="77777777" w:rsidR="00A42BFB" w:rsidRPr="00A42BFB" w:rsidRDefault="00A42BFB" w:rsidP="00A42BFB">
      <w:pPr>
        <w:rPr>
          <w:i/>
          <w:iCs/>
          <w:sz w:val="22"/>
          <w:szCs w:val="22"/>
        </w:rPr>
      </w:pPr>
      <w:r w:rsidRPr="00A42BFB">
        <w:rPr>
          <w:sz w:val="22"/>
          <w:szCs w:val="22"/>
        </w:rPr>
        <w:t xml:space="preserve">For further information see the </w:t>
      </w:r>
      <w:hyperlink r:id="rId24" w:anchor="incomplete" w:history="1">
        <w:r w:rsidRPr="00A42BFB">
          <w:rPr>
            <w:rFonts w:eastAsia="ヒラギノ角ゴ Pro W3"/>
            <w:color w:val="0000FF"/>
            <w:sz w:val="22"/>
            <w:szCs w:val="22"/>
            <w:u w:val="single"/>
          </w:rPr>
          <w:t>Incomplete notation</w:t>
        </w:r>
      </w:hyperlink>
      <w:r w:rsidRPr="00A42BFB">
        <w:rPr>
          <w:sz w:val="22"/>
          <w:szCs w:val="22"/>
        </w:rPr>
        <w:t xml:space="preserve"> page.  </w:t>
      </w:r>
      <w:hyperlink r:id="rId25" w:anchor="incomplete" w:history="1">
        <w:r w:rsidRPr="00A42BFB">
          <w:rPr>
            <w:rFonts w:eastAsia="ヒラギノ角ゴ Pro W3"/>
            <w:i/>
            <w:iCs/>
            <w:color w:val="0000FF"/>
            <w:sz w:val="22"/>
            <w:szCs w:val="22"/>
            <w:u w:val="single"/>
          </w:rPr>
          <w:t>http://catalog.msudenver.edu/content.php?catoid=23&amp;navoid=1301%23Grades_Notations#incomplete</w:t>
        </w:r>
      </w:hyperlink>
    </w:p>
    <w:p w14:paraId="66AD8861" w14:textId="77777777" w:rsidR="00A42BFB" w:rsidRPr="00A42BFB" w:rsidRDefault="00A42BFB" w:rsidP="00A42BFB"/>
    <w:p w14:paraId="2A55EB00" w14:textId="77777777" w:rsidR="00A42BFB" w:rsidRPr="00A42BFB" w:rsidRDefault="00A42BFB" w:rsidP="00A42BFB">
      <w:pPr>
        <w:rPr>
          <w:b/>
          <w:sz w:val="28"/>
        </w:rPr>
      </w:pPr>
      <w:r w:rsidRPr="00A42BFB">
        <w:rPr>
          <w:b/>
          <w:sz w:val="28"/>
        </w:rPr>
        <w:t>Best Grade Stands</w:t>
      </w:r>
    </w:p>
    <w:p w14:paraId="3D2518D8" w14:textId="2B529D61" w:rsidR="00A42BFB" w:rsidRPr="00A42BFB" w:rsidRDefault="00A42BFB" w:rsidP="00A42BFB">
      <w:pPr>
        <w:rPr>
          <w:color w:val="333333"/>
          <w:sz w:val="22"/>
          <w:szCs w:val="22"/>
          <w:shd w:val="clear" w:color="auto" w:fill="FFFFFF"/>
        </w:rPr>
      </w:pPr>
      <w:r w:rsidRPr="00A42BFB">
        <w:rPr>
          <w:color w:val="333333"/>
          <w:sz w:val="22"/>
          <w:szCs w:val="22"/>
          <w:shd w:val="clear" w:color="auto" w:fill="FFFFFF"/>
        </w:rPr>
        <w:t>A student’s grades for repeated courses will be removed from GPA calculations up to 18 semester hours, regardless of the original grade earned. If a student repeats more than 18 credit hours, the student may designate which of the course grades are removed from GPA calculations (up to 18 semester hours). Only the best grade and its associated credit will be calculated in the GPA and earned hours totals. Other attempts for the course will appear on the official academic record but will be annotated to indicate they do not count for academic credit or GPA calculation. This policy applies only to courses taken at MSU Denver, and it does not apply to courses designated as repeatable toward degree requirements.</w:t>
      </w:r>
    </w:p>
    <w:p w14:paraId="5336F900" w14:textId="77777777" w:rsidR="00A42BFB" w:rsidRPr="00A42BFB" w:rsidRDefault="00A42BFB" w:rsidP="00A42BFB">
      <w:pPr>
        <w:rPr>
          <w:color w:val="C00000"/>
          <w:sz w:val="22"/>
          <w:szCs w:val="22"/>
        </w:rPr>
      </w:pPr>
    </w:p>
    <w:p w14:paraId="7EFB495E" w14:textId="77777777" w:rsidR="00A42BFB" w:rsidRPr="00A42BFB" w:rsidRDefault="00A42BFB" w:rsidP="00A42BFB">
      <w:pPr>
        <w:rPr>
          <w:i/>
          <w:iCs/>
          <w:sz w:val="22"/>
          <w:szCs w:val="22"/>
          <w:shd w:val="clear" w:color="auto" w:fill="FFFFFF"/>
        </w:rPr>
      </w:pPr>
      <w:r w:rsidRPr="00A42BFB">
        <w:rPr>
          <w:color w:val="333333"/>
          <w:sz w:val="22"/>
          <w:szCs w:val="22"/>
          <w:shd w:val="clear" w:color="auto" w:fill="FFFFFF"/>
        </w:rPr>
        <w:t xml:space="preserve">For more information see the </w:t>
      </w:r>
      <w:hyperlink r:id="rId26" w:anchor="best_grade_stands" w:history="1">
        <w:r w:rsidRPr="00A42BFB">
          <w:rPr>
            <w:rFonts w:eastAsia="ヒラギノ角ゴ Pro W3"/>
            <w:color w:val="0000FF"/>
            <w:sz w:val="22"/>
            <w:szCs w:val="22"/>
            <w:u w:val="single"/>
            <w:shd w:val="clear" w:color="auto" w:fill="FFFFFF"/>
          </w:rPr>
          <w:t>Best Grade Stands</w:t>
        </w:r>
      </w:hyperlink>
      <w:r w:rsidRPr="00A42BFB">
        <w:rPr>
          <w:sz w:val="22"/>
          <w:szCs w:val="22"/>
          <w:shd w:val="clear" w:color="auto" w:fill="FFFFFF"/>
        </w:rPr>
        <w:t xml:space="preserve"> page.  </w:t>
      </w:r>
      <w:hyperlink r:id="rId27" w:anchor="best_grade_stands" w:history="1">
        <w:r w:rsidRPr="00A42BFB">
          <w:rPr>
            <w:rFonts w:eastAsia="ヒラギノ角ゴ Pro W3"/>
            <w:i/>
            <w:iCs/>
            <w:color w:val="0000FF"/>
            <w:sz w:val="22"/>
            <w:szCs w:val="22"/>
            <w:u w:val="single"/>
            <w:shd w:val="clear" w:color="auto" w:fill="FFFFFF"/>
          </w:rPr>
          <w:t>http://catalog.msudenver.edu/content.php?catoid=23&amp;navoid=1301&amp;hl=%22Best+grade+stands%22&amp;returnto=search%23best_grade_stand#best_grade_stands</w:t>
        </w:r>
      </w:hyperlink>
    </w:p>
    <w:p w14:paraId="093A8939" w14:textId="77777777" w:rsidR="00A42BFB" w:rsidRPr="00A42BFB" w:rsidRDefault="00A42BFB" w:rsidP="00A42BFB"/>
    <w:p w14:paraId="25AEFCBE" w14:textId="77777777" w:rsidR="00A42BFB" w:rsidRPr="00A42BFB" w:rsidRDefault="00A42BFB" w:rsidP="00A42BFB">
      <w:pPr>
        <w:keepNext/>
        <w:outlineLvl w:val="0"/>
        <w:rPr>
          <w:rFonts w:eastAsia="ヒラギノ角ゴ Pro W3"/>
          <w:b/>
          <w:color w:val="000000"/>
          <w:sz w:val="28"/>
        </w:rPr>
      </w:pPr>
      <w:r w:rsidRPr="00A42BFB">
        <w:rPr>
          <w:rFonts w:eastAsia="ヒラギノ角ゴ Pro W3"/>
          <w:b/>
          <w:color w:val="000000"/>
          <w:sz w:val="28"/>
        </w:rPr>
        <w:t>Academic Integrity</w:t>
      </w:r>
    </w:p>
    <w:p w14:paraId="61012D2D" w14:textId="77777777" w:rsidR="00A42BFB" w:rsidRPr="00A42BFB" w:rsidRDefault="00A42BFB" w:rsidP="00A42BFB">
      <w:pPr>
        <w:rPr>
          <w:color w:val="333333"/>
          <w:sz w:val="22"/>
          <w:szCs w:val="22"/>
          <w:shd w:val="clear" w:color="auto" w:fill="FFFFFF"/>
        </w:rPr>
      </w:pPr>
      <w:r w:rsidRPr="00A42BFB">
        <w:rPr>
          <w:color w:val="333333"/>
          <w:sz w:val="22"/>
          <w:szCs w:val="22"/>
          <w:shd w:val="clear" w:color="auto" w:fill="FFFFFF"/>
        </w:rPr>
        <w:t>As students, faculty, staff and administrators of Metropolitan State University of Denver, it is our responsibility to uphold and maintain an academic environment that furthers scholarly inquiry, creative activity and the application of knowledge. We will not tolerate academic dishonesty.  We will demonstrate honesty and integrity in all activities related to our learning and scholarship. We will not plagiarize, fabricate information or data, cheat on tests or exams, steal academic material, or submit work to more than one class without full disclosure.</w:t>
      </w:r>
    </w:p>
    <w:p w14:paraId="052F1216" w14:textId="77777777" w:rsidR="00A42BFB" w:rsidRPr="00A42BFB" w:rsidRDefault="00A42BFB" w:rsidP="00A42BFB">
      <w:pPr>
        <w:rPr>
          <w:sz w:val="22"/>
          <w:szCs w:val="22"/>
        </w:rPr>
      </w:pPr>
    </w:p>
    <w:p w14:paraId="79D57755" w14:textId="77777777" w:rsidR="00A42BFB" w:rsidRPr="00A42BFB" w:rsidRDefault="00A42BFB" w:rsidP="00A42BFB">
      <w:pPr>
        <w:rPr>
          <w:i/>
          <w:iCs/>
        </w:rPr>
      </w:pPr>
      <w:r w:rsidRPr="00A42BFB">
        <w:rPr>
          <w:sz w:val="22"/>
          <w:szCs w:val="22"/>
        </w:rPr>
        <w:t xml:space="preserve">For further information see the </w:t>
      </w:r>
      <w:hyperlink r:id="rId28" w:anchor="AcademicHonesty" w:history="1">
        <w:r w:rsidRPr="00A42BFB">
          <w:rPr>
            <w:rFonts w:eastAsia="ヒラギノ角ゴ Pro W3"/>
            <w:color w:val="0000FF"/>
            <w:sz w:val="22"/>
            <w:szCs w:val="22"/>
            <w:u w:val="single"/>
          </w:rPr>
          <w:t>Academic Integrity</w:t>
        </w:r>
      </w:hyperlink>
      <w:r w:rsidRPr="00A42BFB">
        <w:rPr>
          <w:sz w:val="22"/>
          <w:szCs w:val="22"/>
        </w:rPr>
        <w:t xml:space="preserve"> </w:t>
      </w:r>
      <w:hyperlink r:id="rId29" w:anchor="AcademicHonesty" w:history="1">
        <w:r w:rsidRPr="00A42BFB">
          <w:rPr>
            <w:rFonts w:eastAsia="ヒラギノ角ゴ Pro W3"/>
            <w:i/>
            <w:iCs/>
            <w:color w:val="0000FF"/>
            <w:sz w:val="22"/>
            <w:szCs w:val="22"/>
            <w:u w:val="single"/>
          </w:rPr>
          <w:t>http://catalog.msudenver.edu/content.php?catoid=23&amp;navoid=1302&amp;hl=%22academic+dishonesty%22&amp;returnto=search%23AcademicHonesty#AcademicHonesty</w:t>
        </w:r>
      </w:hyperlink>
      <w:r w:rsidRPr="00A42BFB">
        <w:rPr>
          <w:i/>
          <w:iCs/>
          <w:sz w:val="22"/>
          <w:szCs w:val="22"/>
        </w:rPr>
        <w:t xml:space="preserve"> </w:t>
      </w:r>
      <w:r w:rsidRPr="00A42BFB">
        <w:rPr>
          <w:sz w:val="22"/>
          <w:szCs w:val="22"/>
        </w:rPr>
        <w:t xml:space="preserve"> and </w:t>
      </w:r>
      <w:hyperlink r:id="rId30" w:history="1">
        <w:r w:rsidRPr="00A42BFB">
          <w:rPr>
            <w:rFonts w:eastAsia="ヒラギノ角ゴ Pro W3"/>
            <w:color w:val="0000FF"/>
            <w:sz w:val="22"/>
            <w:szCs w:val="22"/>
            <w:u w:val="single"/>
          </w:rPr>
          <w:t>Academic Dishonesty</w:t>
        </w:r>
      </w:hyperlink>
      <w:r w:rsidRPr="00A42BFB">
        <w:rPr>
          <w:sz w:val="22"/>
          <w:szCs w:val="22"/>
        </w:rPr>
        <w:t xml:space="preserve"> page. </w:t>
      </w:r>
      <w:hyperlink r:id="rId31" w:history="1">
        <w:r w:rsidRPr="00A42BFB">
          <w:rPr>
            <w:rFonts w:eastAsia="ヒラギノ角ゴ Pro W3"/>
            <w:i/>
            <w:iCs/>
            <w:color w:val="0000FF"/>
            <w:sz w:val="22"/>
            <w:szCs w:val="22"/>
            <w:u w:val="single"/>
          </w:rPr>
          <w:t>https://www.msudenver.edu/deanofstudents/studentconduct/academicintegrity/academicdishonesty/</w:t>
        </w:r>
      </w:hyperlink>
      <w:r w:rsidRPr="00A42BFB">
        <w:rPr>
          <w:i/>
          <w:iCs/>
        </w:rPr>
        <w:t xml:space="preserve"> </w:t>
      </w:r>
    </w:p>
    <w:p w14:paraId="346DE507" w14:textId="77777777" w:rsidR="004D042F" w:rsidRDefault="004D042F" w:rsidP="00A42BFB">
      <w:pPr>
        <w:rPr>
          <w:rFonts w:ascii="Didot" w:eastAsia="ヒラギノ角ゴ Pro W3" w:hAnsi="Didot"/>
          <w:b/>
          <w:color w:val="000000"/>
          <w:sz w:val="28"/>
        </w:rPr>
      </w:pPr>
    </w:p>
    <w:p w14:paraId="0D4FF191" w14:textId="1D21CACD" w:rsidR="00A42BFB" w:rsidRPr="00A42BFB" w:rsidRDefault="00A42BFB" w:rsidP="00A42BFB">
      <w:pPr>
        <w:rPr>
          <w:rFonts w:ascii="Didot" w:eastAsia="ヒラギノ角ゴ Pro W3" w:hAnsi="Didot"/>
          <w:b/>
          <w:color w:val="000000"/>
          <w:sz w:val="28"/>
        </w:rPr>
      </w:pPr>
      <w:r w:rsidRPr="00A42BFB">
        <w:rPr>
          <w:rFonts w:ascii="Didot" w:eastAsia="ヒラギノ角ゴ Pro W3" w:hAnsi="Didot"/>
          <w:b/>
          <w:color w:val="000000"/>
          <w:sz w:val="28"/>
        </w:rPr>
        <w:t>Prohibition on Sexual Misconduct</w:t>
      </w:r>
    </w:p>
    <w:p w14:paraId="5A82D9E0" w14:textId="77777777" w:rsidR="00A42BFB" w:rsidRPr="00A42BFB" w:rsidRDefault="00A42BFB" w:rsidP="00A42BFB">
      <w:pPr>
        <w:rPr>
          <w:sz w:val="22"/>
          <w:szCs w:val="22"/>
        </w:rPr>
      </w:pPr>
      <w:r w:rsidRPr="00A42BFB">
        <w:rPr>
          <w:sz w:val="22"/>
          <w:szCs w:val="22"/>
        </w:rPr>
        <w:t xml:space="preserve">Metropolitan State University of Denver prohibits sexual misconduct in any form, including sexual assault or sexual abuse, sexual harassment, and other forms of nonconsensual sexual conduct, including stalking and electronic harassment. Forms of intimate partner violence, including dating violence and domestic violence, are also prohibited under this policy.  Students, faculty, staff and visitors, should be able to live, study, and work in an environment free from sexual misconduct.  It is the policy of MSU Denver that sexual misconduct in any form will not be excused or tolerated.  Retaliation in any form for reporting such sexual misconduct or for cooperating in a sexual misconduct investigation is strictly prohibited and will be addressed as a separate violation of the Student Code of Conduct. This policy is promulgated under Title IX of the Education Amendments of 1972 (Title IX), 20 U.S.C. §§ 1681 </w:t>
      </w:r>
      <w:r w:rsidRPr="00A42BFB">
        <w:rPr>
          <w:i/>
          <w:iCs/>
          <w:color w:val="1F497D" w:themeColor="text2"/>
          <w:sz w:val="22"/>
          <w:szCs w:val="22"/>
        </w:rPr>
        <w:t>et seq</w:t>
      </w:r>
      <w:r w:rsidRPr="00A42BFB">
        <w:rPr>
          <w:sz w:val="22"/>
          <w:szCs w:val="22"/>
        </w:rPr>
        <w:t>., and its implementing regulations, 34 C.F.R. Part 106; Title IV of the Civil Rights Act of 1964 (42 U.S.C. § 2000c).</w:t>
      </w:r>
    </w:p>
    <w:p w14:paraId="68ED3A5E" w14:textId="77777777" w:rsidR="00A42BFB" w:rsidRPr="00A42BFB" w:rsidRDefault="00A42BFB" w:rsidP="00A42BFB">
      <w:pPr>
        <w:rPr>
          <w:sz w:val="22"/>
          <w:szCs w:val="22"/>
        </w:rPr>
      </w:pPr>
    </w:p>
    <w:p w14:paraId="43194F96" w14:textId="1B6C4E55" w:rsidR="00A42BFB" w:rsidRPr="00A42BFB" w:rsidRDefault="00A42BFB" w:rsidP="00A42BFB">
      <w:pPr>
        <w:rPr>
          <w:sz w:val="22"/>
          <w:szCs w:val="22"/>
        </w:rPr>
      </w:pPr>
      <w:r w:rsidRPr="00A42BFB">
        <w:rPr>
          <w:sz w:val="22"/>
          <w:szCs w:val="22"/>
        </w:rPr>
        <w:t xml:space="preserve">For further information, see the </w:t>
      </w:r>
      <w:hyperlink r:id="rId32" w:history="1">
        <w:r w:rsidRPr="00A42BFB">
          <w:rPr>
            <w:rFonts w:eastAsia="ヒラギノ角ゴ Pro W3"/>
            <w:color w:val="0000FF"/>
            <w:sz w:val="22"/>
            <w:szCs w:val="22"/>
            <w:u w:val="single"/>
          </w:rPr>
          <w:t>Title IX</w:t>
        </w:r>
      </w:hyperlink>
      <w:r w:rsidRPr="00A42BFB">
        <w:rPr>
          <w:sz w:val="22"/>
          <w:szCs w:val="22"/>
        </w:rPr>
        <w:t xml:space="preserve"> page </w:t>
      </w:r>
      <w:hyperlink r:id="rId33" w:history="1">
        <w:r w:rsidRPr="00A42BFB">
          <w:rPr>
            <w:rFonts w:eastAsia="ヒラギノ角ゴ Pro W3"/>
            <w:i/>
            <w:iCs/>
            <w:color w:val="0000FF"/>
            <w:sz w:val="22"/>
            <w:szCs w:val="22"/>
            <w:u w:val="single"/>
          </w:rPr>
          <w:t>https://www.msudenver.edu/deanofstudents/sexualmisconducttitleix/</w:t>
        </w:r>
      </w:hyperlink>
      <w:r w:rsidRPr="00A42BFB">
        <w:rPr>
          <w:i/>
          <w:iCs/>
          <w:sz w:val="22"/>
          <w:szCs w:val="22"/>
        </w:rPr>
        <w:t xml:space="preserve"> </w:t>
      </w:r>
      <w:r w:rsidRPr="00A42BFB">
        <w:rPr>
          <w:sz w:val="22"/>
          <w:szCs w:val="22"/>
        </w:rPr>
        <w:t xml:space="preserve"> and refer to the </w:t>
      </w:r>
      <w:hyperlink r:id="rId34" w:history="1">
        <w:r w:rsidRPr="00A42BFB">
          <w:rPr>
            <w:rFonts w:eastAsia="ヒラギノ角ゴ Pro W3"/>
            <w:color w:val="0000FF"/>
            <w:sz w:val="22"/>
            <w:szCs w:val="22"/>
            <w:u w:val="single"/>
          </w:rPr>
          <w:t>Student Code of Conduct</w:t>
        </w:r>
      </w:hyperlink>
      <w:r w:rsidRPr="00A42BFB">
        <w:rPr>
          <w:sz w:val="22"/>
          <w:szCs w:val="22"/>
        </w:rPr>
        <w:t xml:space="preserve"> page  </w:t>
      </w:r>
      <w:hyperlink r:id="rId35" w:history="1">
        <w:r w:rsidRPr="00A42BFB">
          <w:rPr>
            <w:rFonts w:eastAsia="ヒラギノ角ゴ Pro W3"/>
            <w:i/>
            <w:iCs/>
            <w:color w:val="0000FF"/>
            <w:sz w:val="22"/>
            <w:szCs w:val="22"/>
            <w:u w:val="single"/>
          </w:rPr>
          <w:t>http://catalog.msudenver.edu/content.php?catoid=23&amp;navoid=1405&amp;hl=%22sexual+misconduct%22&amp;returnto=search</w:t>
        </w:r>
      </w:hyperlink>
      <w:r w:rsidRPr="00A42BFB">
        <w:rPr>
          <w:i/>
          <w:iCs/>
          <w:sz w:val="22"/>
          <w:szCs w:val="22"/>
        </w:rPr>
        <w:t xml:space="preserve"> </w:t>
      </w:r>
    </w:p>
    <w:p w14:paraId="3D0F04EF" w14:textId="77777777" w:rsidR="00A42BFB" w:rsidRPr="00A42BFB" w:rsidRDefault="00A42BFB" w:rsidP="00A42BFB"/>
    <w:p w14:paraId="043D1DB1" w14:textId="77777777" w:rsidR="00A42BFB" w:rsidRPr="00A42BFB" w:rsidRDefault="00A42BFB" w:rsidP="00A42BFB">
      <w:pPr>
        <w:keepNext/>
        <w:outlineLvl w:val="0"/>
        <w:rPr>
          <w:rFonts w:eastAsia="ヒラギノ角ゴ Pro W3"/>
          <w:b/>
          <w:color w:val="000000"/>
          <w:sz w:val="28"/>
        </w:rPr>
      </w:pPr>
      <w:r w:rsidRPr="00A42BFB">
        <w:rPr>
          <w:rFonts w:eastAsia="ヒラギノ角ゴ Pro W3"/>
          <w:b/>
          <w:color w:val="000000"/>
          <w:sz w:val="28"/>
        </w:rPr>
        <w:t>Accommodations to Assist Individuals with Disabilities</w:t>
      </w:r>
    </w:p>
    <w:p w14:paraId="62B7C1C5" w14:textId="77777777" w:rsidR="00A42BFB" w:rsidRPr="00A42BFB" w:rsidRDefault="00A42BFB" w:rsidP="00A42BFB">
      <w:pPr>
        <w:shd w:val="clear" w:color="auto" w:fill="FFFFFF"/>
        <w:rPr>
          <w:bCs/>
          <w:sz w:val="22"/>
          <w:szCs w:val="22"/>
        </w:rPr>
      </w:pPr>
      <w:r w:rsidRPr="00A42BFB">
        <w:rPr>
          <w:bCs/>
          <w:sz w:val="22"/>
          <w:szCs w:val="22"/>
        </w:rPr>
        <w:t>Metropolitan State University of Denver is committed to providing an accessible and inclusive learning environment for all students, including those with disabilities.  Students with a diagnosed condition/disability which may impact their access, performance, attendance, or grades in this class should contact the Access Center, located in the Plaza Building, Suite 122, 303-615-0200.</w:t>
      </w:r>
    </w:p>
    <w:p w14:paraId="3E919249" w14:textId="77777777" w:rsidR="00A42BFB" w:rsidRPr="00A42BFB" w:rsidRDefault="00A42BFB" w:rsidP="00A42BFB">
      <w:pPr>
        <w:shd w:val="clear" w:color="auto" w:fill="FFFFFF"/>
        <w:rPr>
          <w:bCs/>
          <w:sz w:val="22"/>
          <w:szCs w:val="22"/>
        </w:rPr>
      </w:pPr>
    </w:p>
    <w:p w14:paraId="71A5CDB0" w14:textId="77777777" w:rsidR="00A42BFB" w:rsidRPr="00A42BFB" w:rsidRDefault="00A42BFB" w:rsidP="00A42BFB">
      <w:pPr>
        <w:shd w:val="clear" w:color="auto" w:fill="FFFFFF"/>
        <w:rPr>
          <w:bCs/>
          <w:sz w:val="22"/>
          <w:szCs w:val="22"/>
        </w:rPr>
      </w:pPr>
      <w:r w:rsidRPr="00A42BFB">
        <w:rPr>
          <w:bCs/>
          <w:sz w:val="22"/>
          <w:szCs w:val="22"/>
        </w:rPr>
        <w:lastRenderedPageBreak/>
        <w:t>The Access Center is the designated department responsible for coordinating accommodations and services for students with disabilities.  Students will need to provide an Accessibility Notification Letter obtained from the Access Center to their faculty to activate their accommodations.  Information pertaining to a student’s disability is treated in a confidential manner.  Further information is available by visiting the Access Center website </w:t>
      </w:r>
      <w:hyperlink r:id="rId36" w:tgtFrame="_blank" w:tooltip="Original URL: https://msudenver.edu/access/ Click or tap if you trust this link." w:history="1">
        <w:r w:rsidRPr="00A42BFB">
          <w:rPr>
            <w:rFonts w:eastAsia="ヒラギノ角ゴ Pro W3"/>
            <w:i/>
            <w:iCs/>
            <w:color w:val="0000FF"/>
            <w:sz w:val="22"/>
            <w:szCs w:val="22"/>
            <w:u w:val="single"/>
          </w:rPr>
          <w:t>www.msudenver.edu/access</w:t>
        </w:r>
      </w:hyperlink>
      <w:r w:rsidRPr="00A42BFB">
        <w:rPr>
          <w:bCs/>
          <w:sz w:val="22"/>
          <w:szCs w:val="22"/>
        </w:rPr>
        <w:t>.</w:t>
      </w:r>
    </w:p>
    <w:p w14:paraId="00D0CA9C" w14:textId="77777777" w:rsidR="00A42BFB" w:rsidRPr="00A42BFB" w:rsidRDefault="00A42BFB" w:rsidP="00A42BFB">
      <w:pPr>
        <w:rPr>
          <w:i/>
          <w:iCs/>
        </w:rPr>
      </w:pPr>
    </w:p>
    <w:p w14:paraId="64F964EA" w14:textId="77777777" w:rsidR="00A42BFB" w:rsidRPr="00A42BFB" w:rsidRDefault="00A42BFB" w:rsidP="00A42BFB">
      <w:pPr>
        <w:keepNext/>
        <w:outlineLvl w:val="0"/>
        <w:rPr>
          <w:rFonts w:eastAsia="ヒラギノ角ゴ Pro W3"/>
          <w:b/>
          <w:color w:val="000000"/>
          <w:sz w:val="28"/>
        </w:rPr>
      </w:pPr>
      <w:r w:rsidRPr="00A42BFB">
        <w:rPr>
          <w:rFonts w:eastAsia="ヒラギノ角ゴ Pro W3"/>
          <w:b/>
          <w:color w:val="000000"/>
          <w:sz w:val="28"/>
        </w:rPr>
        <w:t>Class Attendance on Religious Holidays</w:t>
      </w:r>
    </w:p>
    <w:p w14:paraId="1B034753" w14:textId="77777777" w:rsidR="00A42BFB" w:rsidRPr="00A42BFB" w:rsidRDefault="00A42BFB" w:rsidP="00A42BFB">
      <w:pPr>
        <w:rPr>
          <w:bCs/>
          <w:sz w:val="22"/>
          <w:szCs w:val="22"/>
        </w:rPr>
      </w:pPr>
      <w:r w:rsidRPr="00A42BFB">
        <w:rPr>
          <w:bCs/>
          <w:sz w:val="22"/>
          <w:szCs w:val="22"/>
        </w:rPr>
        <w:t>Students at MSU Denver who, because of their sincerely held religious beliefs, are unable to attend classes, take examinations, participate in graded activities or submit graded assignments on particular days shall without penalty be excused from such classes and be given a meaningful opportunity to make up such examinations and graded activities or assignments provided that advance written notice that the student will be absent for religious reasons is given to the faculty members during the first two weeks of the semester.</w:t>
      </w:r>
    </w:p>
    <w:p w14:paraId="67D3F7EB" w14:textId="77777777" w:rsidR="00A42BFB" w:rsidRPr="00A42BFB" w:rsidRDefault="00A42BFB" w:rsidP="00A42BFB">
      <w:pPr>
        <w:rPr>
          <w:bCs/>
          <w:sz w:val="22"/>
          <w:szCs w:val="22"/>
        </w:rPr>
      </w:pPr>
    </w:p>
    <w:p w14:paraId="49DAD820" w14:textId="77777777" w:rsidR="00A42BFB" w:rsidRPr="00A42BFB" w:rsidRDefault="00A42BFB" w:rsidP="00A42BFB">
      <w:pPr>
        <w:rPr>
          <w:bCs/>
          <w:i/>
          <w:iCs/>
          <w:sz w:val="22"/>
          <w:szCs w:val="22"/>
        </w:rPr>
      </w:pPr>
      <w:r w:rsidRPr="00A42BFB">
        <w:rPr>
          <w:bCs/>
          <w:sz w:val="22"/>
          <w:szCs w:val="22"/>
        </w:rPr>
        <w:t xml:space="preserve">For further information, see the </w:t>
      </w:r>
      <w:hyperlink r:id="rId37" w:anchor="ClassAttendance" w:history="1">
        <w:r w:rsidRPr="00A42BFB">
          <w:rPr>
            <w:rFonts w:eastAsia="ヒラギノ角ゴ Pro W3"/>
            <w:bCs/>
            <w:color w:val="0000FF"/>
            <w:sz w:val="22"/>
            <w:szCs w:val="22"/>
            <w:u w:val="single"/>
          </w:rPr>
          <w:t>Class Attendance</w:t>
        </w:r>
      </w:hyperlink>
      <w:r w:rsidRPr="00A42BFB">
        <w:rPr>
          <w:bCs/>
          <w:sz w:val="22"/>
          <w:szCs w:val="22"/>
        </w:rPr>
        <w:t xml:space="preserve"> policies page. </w:t>
      </w:r>
      <w:hyperlink r:id="rId38" w:anchor="ClassAttendance" w:history="1">
        <w:r w:rsidRPr="00A42BFB">
          <w:rPr>
            <w:rFonts w:eastAsia="ヒラギノ角ゴ Pro W3"/>
            <w:bCs/>
            <w:i/>
            <w:iCs/>
            <w:color w:val="0000FF"/>
            <w:sz w:val="22"/>
            <w:szCs w:val="22"/>
            <w:u w:val="single"/>
          </w:rPr>
          <w:t>http://catalog.msudenver.edu/content.php?catoid=23&amp;navoid=1302#ClassAttendance</w:t>
        </w:r>
      </w:hyperlink>
      <w:r w:rsidRPr="00A42BFB">
        <w:rPr>
          <w:bCs/>
          <w:i/>
          <w:iCs/>
          <w:sz w:val="22"/>
          <w:szCs w:val="22"/>
        </w:rPr>
        <w:t xml:space="preserve"> </w:t>
      </w:r>
    </w:p>
    <w:p w14:paraId="6BA210B9" w14:textId="77777777" w:rsidR="00A42BFB" w:rsidRPr="00A42BFB" w:rsidRDefault="00A42BFB" w:rsidP="00A42BFB">
      <w:pPr>
        <w:rPr>
          <w:bCs/>
        </w:rPr>
      </w:pPr>
    </w:p>
    <w:p w14:paraId="436885E3" w14:textId="77777777" w:rsidR="00A42BFB" w:rsidRPr="00A42BFB" w:rsidRDefault="00A42BFB" w:rsidP="00A42BFB">
      <w:pPr>
        <w:keepNext/>
        <w:outlineLvl w:val="0"/>
        <w:rPr>
          <w:rFonts w:eastAsia="ヒラギノ角ゴ Pro W3"/>
          <w:b/>
          <w:color w:val="000000"/>
          <w:sz w:val="28"/>
        </w:rPr>
      </w:pPr>
      <w:r w:rsidRPr="00A42BFB">
        <w:rPr>
          <w:rFonts w:eastAsia="ヒラギノ角ゴ Pro W3"/>
          <w:b/>
          <w:color w:val="000000"/>
          <w:sz w:val="28"/>
        </w:rPr>
        <w:t>Electronic Communication Policy</w:t>
      </w:r>
    </w:p>
    <w:p w14:paraId="43C48474" w14:textId="77777777" w:rsidR="00A42BFB" w:rsidRPr="00A42BFB" w:rsidRDefault="00A42BFB" w:rsidP="00A42BFB">
      <w:pPr>
        <w:shd w:val="clear" w:color="auto" w:fill="FFFFFF"/>
        <w:textAlignment w:val="baseline"/>
        <w:rPr>
          <w:color w:val="333333"/>
          <w:sz w:val="22"/>
          <w:szCs w:val="22"/>
        </w:rPr>
      </w:pPr>
      <w:r w:rsidRPr="00A42BFB">
        <w:rPr>
          <w:color w:val="333333"/>
          <w:sz w:val="22"/>
          <w:szCs w:val="22"/>
        </w:rPr>
        <w:t>Electronic communication (i.e., email and personal portal announcements) is a rapid, efficient and cost-effective form of communication. Consequently, reliance on electronic communication is expanding among students, faculty, staff and administration at MSU Denver. Because of this increasing reliance and acceptance of electronic communication, forms of electronic communication have become in fact the means of official communication to students, faculty and staff within MSU Denver. This policy acknowledges this fact and formally makes electronic communication an official means of communication for the University.</w:t>
      </w:r>
    </w:p>
    <w:p w14:paraId="651A391E" w14:textId="77777777" w:rsidR="00A42BFB" w:rsidRPr="00A42BFB" w:rsidRDefault="00A42BFB" w:rsidP="00A42BFB">
      <w:pPr>
        <w:spacing w:line="276" w:lineRule="auto"/>
        <w:rPr>
          <w:color w:val="333333"/>
          <w:sz w:val="22"/>
          <w:szCs w:val="22"/>
        </w:rPr>
      </w:pPr>
    </w:p>
    <w:p w14:paraId="3A0E3214" w14:textId="77777777" w:rsidR="00A42BFB" w:rsidRPr="00A42BFB" w:rsidRDefault="00A42BFB" w:rsidP="00A42BFB">
      <w:pPr>
        <w:spacing w:line="276" w:lineRule="auto"/>
        <w:rPr>
          <w:i/>
          <w:iCs/>
          <w:color w:val="333333"/>
        </w:rPr>
      </w:pPr>
      <w:r w:rsidRPr="00A42BFB">
        <w:rPr>
          <w:color w:val="333333"/>
          <w:sz w:val="22"/>
          <w:szCs w:val="22"/>
        </w:rPr>
        <w:t xml:space="preserve">For more information, see the </w:t>
      </w:r>
      <w:hyperlink r:id="rId39" w:anchor="Electronic_Communication_Policy" w:history="1">
        <w:r w:rsidRPr="00A42BFB">
          <w:rPr>
            <w:rFonts w:eastAsia="ヒラギノ角ゴ Pro W3"/>
            <w:color w:val="0000FF"/>
            <w:sz w:val="22"/>
            <w:szCs w:val="22"/>
            <w:u w:val="single"/>
          </w:rPr>
          <w:t>Electronic Communication</w:t>
        </w:r>
      </w:hyperlink>
      <w:r w:rsidRPr="00A42BFB">
        <w:rPr>
          <w:color w:val="333333"/>
          <w:sz w:val="22"/>
          <w:szCs w:val="22"/>
        </w:rPr>
        <w:t xml:space="preserve"> policy page.  </w:t>
      </w:r>
      <w:hyperlink r:id="rId40" w:anchor="Electronic_Communication_Policy" w:history="1">
        <w:r w:rsidRPr="00A42BFB">
          <w:rPr>
            <w:rFonts w:eastAsia="ヒラギノ角ゴ Pro W3"/>
            <w:i/>
            <w:iCs/>
            <w:color w:val="0000FF"/>
            <w:sz w:val="22"/>
            <w:szCs w:val="22"/>
            <w:u w:val="single"/>
          </w:rPr>
          <w:t>http://catalog.msudenver.edu/content.php?catoid=23&amp;navoid=1404&amp;hl=%22official+means+of+communication%22&amp;returnto=search%23Electronic_Communication_Policy#Electronic_Communication_Policy</w:t>
        </w:r>
      </w:hyperlink>
      <w:r w:rsidRPr="00A42BFB">
        <w:rPr>
          <w:i/>
          <w:iCs/>
          <w:color w:val="333333"/>
        </w:rPr>
        <w:t xml:space="preserve"> </w:t>
      </w:r>
    </w:p>
    <w:p w14:paraId="4DA3FE9C" w14:textId="77777777" w:rsidR="00A42BFB" w:rsidRPr="00A42BFB" w:rsidRDefault="00A42BFB" w:rsidP="00A42BFB">
      <w:pPr>
        <w:spacing w:line="276" w:lineRule="auto"/>
        <w:rPr>
          <w:color w:val="333333"/>
        </w:rPr>
      </w:pPr>
    </w:p>
    <w:p w14:paraId="276B7C3E" w14:textId="77777777" w:rsidR="00A42BFB" w:rsidRPr="00A42BFB" w:rsidRDefault="00A42BFB" w:rsidP="00A42BFB">
      <w:pPr>
        <w:keepNext/>
        <w:outlineLvl w:val="0"/>
        <w:rPr>
          <w:rFonts w:eastAsia="ヒラギノ角ゴ Pro W3"/>
          <w:b/>
          <w:color w:val="000000"/>
          <w:sz w:val="28"/>
        </w:rPr>
      </w:pPr>
      <w:r w:rsidRPr="00A42BFB">
        <w:rPr>
          <w:rFonts w:eastAsia="ヒラギノ角ゴ Pro W3"/>
          <w:b/>
          <w:color w:val="000000"/>
          <w:sz w:val="28"/>
        </w:rPr>
        <w:t>Fresh Start</w:t>
      </w:r>
    </w:p>
    <w:p w14:paraId="0A2C96F7" w14:textId="77777777" w:rsidR="00A42BFB" w:rsidRPr="00A42BFB" w:rsidRDefault="00A42BFB" w:rsidP="00A42BFB">
      <w:pPr>
        <w:rPr>
          <w:sz w:val="22"/>
          <w:szCs w:val="22"/>
        </w:rPr>
      </w:pPr>
      <w:r w:rsidRPr="00A42BFB">
        <w:rPr>
          <w:sz w:val="22"/>
          <w:szCs w:val="22"/>
        </w:rPr>
        <w:t>Students returning from a period of absence from MSU Denver may request that credit and grades from designated semesters previously attempted at MSU Denver not be calculated in GPA’s or total earned hours. If such a “Fresh Start” is approved, all courses from designated semesters will appear on the official academic record but will be annotated to indicate they do not count for academic credit or GPA calculation.</w:t>
      </w:r>
    </w:p>
    <w:p w14:paraId="6BA83A99" w14:textId="77777777" w:rsidR="00A42BFB" w:rsidRPr="00A42BFB" w:rsidRDefault="00A42BFB" w:rsidP="00A42BFB">
      <w:pPr>
        <w:rPr>
          <w:bCs/>
          <w:sz w:val="22"/>
          <w:szCs w:val="22"/>
        </w:rPr>
      </w:pPr>
    </w:p>
    <w:p w14:paraId="2FDCFA9E" w14:textId="77777777" w:rsidR="00A42BFB" w:rsidRPr="00A42BFB" w:rsidRDefault="00A42BFB" w:rsidP="00A42BFB">
      <w:pPr>
        <w:rPr>
          <w:bCs/>
          <w:i/>
          <w:iCs/>
          <w:sz w:val="22"/>
          <w:szCs w:val="22"/>
        </w:rPr>
      </w:pPr>
      <w:r w:rsidRPr="00A42BFB">
        <w:rPr>
          <w:bCs/>
          <w:sz w:val="22"/>
          <w:szCs w:val="22"/>
        </w:rPr>
        <w:t xml:space="preserve">For more information, see the </w:t>
      </w:r>
      <w:hyperlink r:id="rId41" w:anchor="freshstart" w:history="1">
        <w:r w:rsidRPr="00A42BFB">
          <w:rPr>
            <w:rFonts w:eastAsia="ヒラギノ角ゴ Pro W3"/>
            <w:bCs/>
            <w:color w:val="0000FF"/>
            <w:sz w:val="22"/>
            <w:szCs w:val="22"/>
            <w:u w:val="single"/>
          </w:rPr>
          <w:t>Fresh Start</w:t>
        </w:r>
      </w:hyperlink>
      <w:r w:rsidRPr="00A42BFB">
        <w:rPr>
          <w:bCs/>
          <w:sz w:val="22"/>
          <w:szCs w:val="22"/>
        </w:rPr>
        <w:t xml:space="preserve"> page. </w:t>
      </w:r>
      <w:hyperlink r:id="rId42" w:anchor="freshstart" w:history="1">
        <w:r w:rsidRPr="00A42BFB">
          <w:rPr>
            <w:rFonts w:eastAsia="ヒラギノ角ゴ Pro W3"/>
            <w:bCs/>
            <w:i/>
            <w:iCs/>
            <w:color w:val="0000FF"/>
            <w:sz w:val="22"/>
            <w:szCs w:val="22"/>
            <w:u w:val="single"/>
          </w:rPr>
          <w:t>http://catalog.msudenver.edu/content.php?catoid=23&amp;navoid=1301&amp;hl=%22Fresh+start%22&amp;returnto=search%23freshstart#freshstart</w:t>
        </w:r>
      </w:hyperlink>
      <w:r w:rsidRPr="00A42BFB">
        <w:rPr>
          <w:bCs/>
          <w:i/>
          <w:iCs/>
          <w:sz w:val="22"/>
          <w:szCs w:val="22"/>
        </w:rPr>
        <w:t xml:space="preserve"> </w:t>
      </w:r>
    </w:p>
    <w:p w14:paraId="4B873CC4" w14:textId="77777777" w:rsidR="00A42BFB" w:rsidRPr="00A42BFB" w:rsidRDefault="00A42BFB" w:rsidP="00A42BFB">
      <w:pPr>
        <w:rPr>
          <w:bCs/>
          <w:i/>
          <w:iCs/>
          <w:sz w:val="22"/>
          <w:szCs w:val="22"/>
        </w:rPr>
      </w:pPr>
    </w:p>
    <w:p w14:paraId="1E32FBFA" w14:textId="77777777" w:rsidR="00A42BFB" w:rsidRPr="00A42BFB" w:rsidRDefault="00A42BFB" w:rsidP="00A42BFB">
      <w:pPr>
        <w:keepNext/>
        <w:outlineLvl w:val="0"/>
        <w:rPr>
          <w:rFonts w:eastAsia="ヒラギノ角ゴ Pro W3"/>
          <w:i/>
          <w:color w:val="000000"/>
          <w:sz w:val="22"/>
          <w:szCs w:val="22"/>
        </w:rPr>
      </w:pPr>
      <w:r w:rsidRPr="00A42BFB">
        <w:rPr>
          <w:rFonts w:eastAsia="ヒラギノ角ゴ Pro W3"/>
          <w:b/>
          <w:i/>
          <w:color w:val="000000"/>
          <w:sz w:val="22"/>
          <w:szCs w:val="22"/>
        </w:rPr>
        <w:t>NOTE: If you have any difficulty accessing the hyperlinks in this document, please inform the instructor.</w:t>
      </w:r>
    </w:p>
    <w:p w14:paraId="24F97851" w14:textId="77777777" w:rsidR="00A42BFB" w:rsidRPr="00A42BFB" w:rsidRDefault="00A42BFB" w:rsidP="00A42BFB">
      <w:pPr>
        <w:autoSpaceDE w:val="0"/>
        <w:autoSpaceDN w:val="0"/>
        <w:adjustRightInd w:val="0"/>
        <w:rPr>
          <w:b/>
          <w:bCs/>
          <w:color w:val="000000"/>
        </w:rPr>
      </w:pPr>
    </w:p>
    <w:p w14:paraId="118994BE" w14:textId="77777777" w:rsidR="00A42BFB" w:rsidRPr="00A42BFB" w:rsidRDefault="00A42BFB" w:rsidP="00A42BFB">
      <w:pPr>
        <w:autoSpaceDE w:val="0"/>
        <w:autoSpaceDN w:val="0"/>
        <w:adjustRightInd w:val="0"/>
        <w:rPr>
          <w:b/>
          <w:bCs/>
          <w:color w:val="000000"/>
        </w:rPr>
      </w:pPr>
      <w:r w:rsidRPr="00A42BFB">
        <w:rPr>
          <w:b/>
          <w:bCs/>
          <w:color w:val="000000"/>
          <w:sz w:val="28"/>
        </w:rPr>
        <w:t>Academic Honesty</w:t>
      </w:r>
      <w:r w:rsidRPr="00A42BFB">
        <w:rPr>
          <w:b/>
          <w:bCs/>
          <w:color w:val="000000"/>
        </w:rPr>
        <w:t xml:space="preserve"> </w:t>
      </w:r>
    </w:p>
    <w:p w14:paraId="5BDD0E07" w14:textId="77777777" w:rsidR="00A42BFB" w:rsidRPr="00A42BFB" w:rsidRDefault="00A42BFB" w:rsidP="00A42BFB">
      <w:pPr>
        <w:autoSpaceDE w:val="0"/>
        <w:autoSpaceDN w:val="0"/>
        <w:adjustRightInd w:val="0"/>
        <w:rPr>
          <w:color w:val="000000"/>
          <w:sz w:val="22"/>
          <w:szCs w:val="22"/>
        </w:rPr>
      </w:pPr>
      <w:r w:rsidRPr="00A42BFB">
        <w:rPr>
          <w:b/>
          <w:color w:val="000000"/>
          <w:sz w:val="22"/>
          <w:szCs w:val="22"/>
        </w:rPr>
        <w:t>SafeAssign</w:t>
      </w:r>
      <w:r w:rsidRPr="00A42BFB">
        <w:rPr>
          <w:color w:val="000000"/>
          <w:sz w:val="22"/>
          <w:szCs w:val="22"/>
        </w:rPr>
        <w:t xml:space="preserve"> is an electronic resource that assists in the detection and deterrence of plagiarism by electronic comparison for textual similarity. Students agree that continued enrollment in this course after the receipt of this syllabus constitutes permission that all required papers may be submitted to SafeAssign for the detection of plagiarism and that all submitted papers will be retained as source documents in the SafeAssign reference database and used solely for the purpose of detecting plagiarism of such papers. </w:t>
      </w:r>
    </w:p>
    <w:p w14:paraId="4A701482" w14:textId="77777777" w:rsidR="00A42BFB" w:rsidRPr="00A42BFB" w:rsidRDefault="00A42BFB" w:rsidP="00A42BFB">
      <w:pPr>
        <w:autoSpaceDE w:val="0"/>
        <w:autoSpaceDN w:val="0"/>
        <w:adjustRightInd w:val="0"/>
        <w:rPr>
          <w:color w:val="000000"/>
          <w:sz w:val="22"/>
          <w:szCs w:val="22"/>
        </w:rPr>
      </w:pPr>
    </w:p>
    <w:p w14:paraId="48CFA3A1" w14:textId="77777777" w:rsidR="00A42BFB" w:rsidRPr="00A42BFB" w:rsidRDefault="00A42BFB" w:rsidP="00A42BFB">
      <w:pPr>
        <w:autoSpaceDE w:val="0"/>
        <w:autoSpaceDN w:val="0"/>
        <w:adjustRightInd w:val="0"/>
        <w:spacing w:line="191" w:lineRule="atLeast"/>
        <w:rPr>
          <w:color w:val="000000"/>
          <w:sz w:val="22"/>
          <w:szCs w:val="22"/>
        </w:rPr>
      </w:pPr>
      <w:r w:rsidRPr="00A42BFB">
        <w:rPr>
          <w:color w:val="000000"/>
          <w:sz w:val="22"/>
          <w:szCs w:val="22"/>
        </w:rPr>
        <w:t>Academic Dishonesty is a serious offense at the University, because it diminishes the quality of the scholarship and learning expe</w:t>
      </w:r>
      <w:r w:rsidRPr="00A42BFB">
        <w:rPr>
          <w:color w:val="000000"/>
          <w:sz w:val="22"/>
          <w:szCs w:val="22"/>
        </w:rPr>
        <w:softHyphen/>
        <w:t xml:space="preserve">rience for everyone on campus. An act of academic dishonesty may to lead to penalties such as a reduction in grade, probation, suspension, or expulsion. The term “plagiarism” includes, but is not limited to, the use by paraphrase or direct quotations, of the published or unpublished work of another person without full and clear acknowledgement. It also includes the unacknowledged use of materials prepared by another person or agency who may or may not be engaged in the selling of term papers or other academic materials. </w:t>
      </w:r>
    </w:p>
    <w:p w14:paraId="60C5409C" w14:textId="77777777" w:rsidR="00A42BFB" w:rsidRPr="00A42BFB" w:rsidRDefault="00A42BFB" w:rsidP="00A42BFB">
      <w:pPr>
        <w:autoSpaceDE w:val="0"/>
        <w:autoSpaceDN w:val="0"/>
        <w:adjustRightInd w:val="0"/>
        <w:spacing w:line="241" w:lineRule="atLeast"/>
        <w:rPr>
          <w:rFonts w:ascii="Trebuchet MS" w:hAnsi="Trebuchet MS" w:cs="Trebuchet MS"/>
          <w:b/>
          <w:bCs/>
          <w:color w:val="000000"/>
          <w:sz w:val="22"/>
          <w:szCs w:val="22"/>
        </w:rPr>
      </w:pPr>
    </w:p>
    <w:p w14:paraId="0A4C9ACF" w14:textId="77777777" w:rsidR="00A42BFB" w:rsidRPr="00A42BFB" w:rsidRDefault="00A42BFB" w:rsidP="00A42BFB">
      <w:pPr>
        <w:rPr>
          <w:b/>
          <w:sz w:val="22"/>
          <w:szCs w:val="22"/>
        </w:rPr>
      </w:pPr>
      <w:r w:rsidRPr="00A42BFB">
        <w:rPr>
          <w:b/>
          <w:sz w:val="22"/>
          <w:szCs w:val="22"/>
        </w:rPr>
        <w:lastRenderedPageBreak/>
        <w:t>Academic Integrity Statement </w:t>
      </w:r>
    </w:p>
    <w:p w14:paraId="37DBAD86" w14:textId="77777777" w:rsidR="00A42BFB" w:rsidRPr="00A42BFB" w:rsidRDefault="00A42BFB" w:rsidP="00A42BFB">
      <w:pPr>
        <w:rPr>
          <w:b/>
          <w:sz w:val="22"/>
          <w:szCs w:val="22"/>
        </w:rPr>
      </w:pPr>
      <w:r w:rsidRPr="00A42BFB">
        <w:rPr>
          <w:b/>
          <w:bCs/>
          <w:i/>
          <w:iCs/>
          <w:sz w:val="22"/>
          <w:szCs w:val="22"/>
        </w:rPr>
        <w:t>"As students, faculty, staff and administrators of Metropolitan State University of Denver, it is our responsibility to uphold and maintain an academic environment that furthers scholarly inquiry, creative activity and the application of knowledge.  We will not tolerate academic dishonesty.  We will demonstrate honesty and integrity in all activities related to our learning and scholarship.  We will not plagiarize, fabricate information or data, cheat on tests or exams, steal academic material, or submit work to more than one class without full disclosure."</w:t>
      </w:r>
    </w:p>
    <w:p w14:paraId="019CBB9C" w14:textId="77777777" w:rsidR="00A42BFB" w:rsidRPr="00A42BFB" w:rsidRDefault="00A42BFB" w:rsidP="00A42BFB">
      <w:pPr>
        <w:rPr>
          <w:rFonts w:eastAsia="ヒラギノ角ゴ Pro W3"/>
          <w:color w:val="000000"/>
        </w:rPr>
      </w:pPr>
    </w:p>
    <w:p w14:paraId="74D5FF8C" w14:textId="77777777" w:rsidR="00A42BFB" w:rsidRPr="00A42BFB" w:rsidRDefault="00E0761C" w:rsidP="00A42BFB">
      <w:pPr>
        <w:rPr>
          <w:b/>
          <w:bCs/>
        </w:rPr>
      </w:pPr>
      <w:hyperlink r:id="rId43" w:tooltip="Edit this Item" w:history="1">
        <w:r w:rsidR="00A42BFB" w:rsidRPr="00A42BFB">
          <w:rPr>
            <w:rFonts w:eastAsia="ヒラギノ角ゴ Pro W3"/>
            <w:b/>
            <w:bCs/>
            <w:color w:val="0000FF"/>
            <w:sz w:val="28"/>
            <w:u w:val="single"/>
          </w:rPr>
          <w:t xml:space="preserve">Counseling Center </w:t>
        </w:r>
      </w:hyperlink>
    </w:p>
    <w:p w14:paraId="7C56447E" w14:textId="77777777" w:rsidR="00A42BFB" w:rsidRPr="00A42BFB" w:rsidRDefault="00A42BFB" w:rsidP="00A42BFB">
      <w:pPr>
        <w:rPr>
          <w:b/>
          <w:bCs/>
          <w:sz w:val="22"/>
          <w:szCs w:val="22"/>
        </w:rPr>
      </w:pPr>
      <w:r w:rsidRPr="00A42BFB">
        <w:rPr>
          <w:sz w:val="22"/>
          <w:szCs w:val="22"/>
        </w:rPr>
        <w:t xml:space="preserve">Balancing the demands of college life can be difficult. In addition to academic requirements, there are ﬁnancial pressures, relationship issues and job stressors that can leave you feeling beat up and worn out. The Counseling Center staff can help you find ways to manage difficult times and provide you with a comforting place to examine your life and learn more about yourself so you can realize your full potential. The Counseling Center is located at the Tivoli Student Union, Suite 651. Call 303.556.3132 or </w:t>
      </w:r>
      <w:hyperlink r:id="rId44" w:history="1">
        <w:r w:rsidRPr="00A42BFB">
          <w:rPr>
            <w:rFonts w:eastAsia="ヒラギノ角ゴ Pro W3"/>
            <w:color w:val="0000FF"/>
            <w:sz w:val="22"/>
            <w:szCs w:val="22"/>
            <w:u w:val="single"/>
          </w:rPr>
          <w:t>http://www.msudenver.edu/counsel/</w:t>
        </w:r>
      </w:hyperlink>
      <w:r w:rsidRPr="00A42BFB">
        <w:rPr>
          <w:sz w:val="22"/>
          <w:szCs w:val="22"/>
        </w:rPr>
        <w:t>. (</w:t>
      </w:r>
      <w:proofErr w:type="gramStart"/>
      <w:r w:rsidRPr="00A42BFB">
        <w:rPr>
          <w:sz w:val="22"/>
          <w:szCs w:val="22"/>
        </w:rPr>
        <w:t>24 hour</w:t>
      </w:r>
      <w:proofErr w:type="gramEnd"/>
      <w:r w:rsidRPr="00A42BFB">
        <w:rPr>
          <w:sz w:val="22"/>
          <w:szCs w:val="22"/>
        </w:rPr>
        <w:t xml:space="preserve"> hotline).</w:t>
      </w:r>
    </w:p>
    <w:p w14:paraId="148E9DB2" w14:textId="77777777" w:rsidR="00A42BFB" w:rsidRPr="00A42BFB" w:rsidRDefault="00A42BFB" w:rsidP="00A42BFB">
      <w:pPr>
        <w:rPr>
          <w:rFonts w:eastAsia="ヒラギノ角ゴ Pro W3"/>
          <w:color w:val="000000"/>
          <w:szCs w:val="16"/>
        </w:rPr>
      </w:pPr>
    </w:p>
    <w:p w14:paraId="3E447C52" w14:textId="77777777" w:rsidR="00A42BFB" w:rsidRPr="00A42BFB" w:rsidRDefault="00A42BFB" w:rsidP="00A42BFB">
      <w:pPr>
        <w:keepNext/>
        <w:outlineLvl w:val="0"/>
        <w:rPr>
          <w:rFonts w:eastAsia="ヒラギノ角ゴ Pro W3"/>
          <w:b/>
          <w:color w:val="000000"/>
          <w:sz w:val="28"/>
        </w:rPr>
      </w:pPr>
      <w:r w:rsidRPr="00A42BFB">
        <w:rPr>
          <w:rFonts w:eastAsia="ヒラギノ角ゴ Pro W3"/>
          <w:b/>
          <w:color w:val="000000"/>
          <w:sz w:val="28"/>
        </w:rPr>
        <w:t>The Writing Center</w:t>
      </w:r>
    </w:p>
    <w:p w14:paraId="27709227" w14:textId="77777777" w:rsidR="00A42BFB" w:rsidRPr="00A42BFB" w:rsidRDefault="00A42BFB" w:rsidP="00A42BFB">
      <w:pPr>
        <w:shd w:val="clear" w:color="auto" w:fill="FFFFFF"/>
        <w:rPr>
          <w:sz w:val="22"/>
          <w:szCs w:val="22"/>
        </w:rPr>
      </w:pPr>
      <w:r w:rsidRPr="00A42BFB">
        <w:rPr>
          <w:sz w:val="22"/>
          <w:szCs w:val="22"/>
        </w:rPr>
        <w:t>The Writing Center</w:t>
      </w:r>
      <w:r w:rsidRPr="00A42BFB">
        <w:rPr>
          <w:color w:val="000000"/>
          <w:sz w:val="22"/>
          <w:szCs w:val="22"/>
        </w:rPr>
        <w:t xml:space="preserve"> now has three locations: the main location in King Center 415, a new location in SSB 230G, and a location on the first floor of the Auraria Library. Hours for each location are listed on our website </w:t>
      </w:r>
      <w:r w:rsidRPr="00A42BFB">
        <w:rPr>
          <w:color w:val="212121"/>
          <w:sz w:val="22"/>
          <w:szCs w:val="22"/>
        </w:rPr>
        <w:t>(</w:t>
      </w:r>
      <w:hyperlink r:id="rId45" w:tgtFrame="_blank" w:history="1">
        <w:r w:rsidRPr="00A42BFB">
          <w:rPr>
            <w:rFonts w:eastAsia="ヒラギノ角ゴ Pro W3"/>
            <w:color w:val="0000FF"/>
            <w:sz w:val="22"/>
            <w:szCs w:val="22"/>
            <w:u w:val="single"/>
          </w:rPr>
          <w:t>https://www.msudenver.edu/writectr/</w:t>
        </w:r>
      </w:hyperlink>
      <w:r w:rsidRPr="00A42BFB">
        <w:rPr>
          <w:color w:val="212121"/>
          <w:sz w:val="22"/>
          <w:szCs w:val="22"/>
        </w:rPr>
        <w:t xml:space="preserve">). The Writing Center </w:t>
      </w:r>
      <w:r w:rsidRPr="00A42BFB">
        <w:rPr>
          <w:sz w:val="22"/>
          <w:szCs w:val="22"/>
        </w:rPr>
        <w:t>can help students at any stage of a writing project, from researching a topic and organizing the content to revising and producing the final draft. They can help students find topics, say what they really mean, plan and organize a writing project, document source material, avoid plagiarism, make writing less stressful, learn how to proofread their work and much more. Take advantage of this resource if you need to.</w:t>
      </w:r>
    </w:p>
    <w:p w14:paraId="24A39D37" w14:textId="77777777" w:rsidR="00A42BFB" w:rsidRPr="00A42BFB" w:rsidRDefault="00A42BFB" w:rsidP="00A42BFB">
      <w:pPr>
        <w:shd w:val="clear" w:color="auto" w:fill="FFFFFF"/>
      </w:pPr>
    </w:p>
    <w:p w14:paraId="33D2FF8D" w14:textId="77777777" w:rsidR="00A42BFB" w:rsidRPr="00A42BFB" w:rsidRDefault="00A42BFB" w:rsidP="00A42BFB">
      <w:pPr>
        <w:rPr>
          <w:b/>
          <w:sz w:val="28"/>
        </w:rPr>
      </w:pPr>
      <w:r w:rsidRPr="00A42BFB">
        <w:rPr>
          <w:b/>
          <w:sz w:val="28"/>
        </w:rPr>
        <w:t xml:space="preserve">Repeated Courses </w:t>
      </w:r>
    </w:p>
    <w:p w14:paraId="3A62B44E" w14:textId="77777777" w:rsidR="00A42BFB" w:rsidRPr="00A42BFB" w:rsidRDefault="00A42BFB" w:rsidP="00A42BFB">
      <w:pPr>
        <w:rPr>
          <w:rFonts w:eastAsia="ヒラギノ角ゴ Pro W3"/>
          <w:color w:val="000000"/>
          <w:sz w:val="22"/>
          <w:szCs w:val="22"/>
        </w:rPr>
      </w:pPr>
      <w:r w:rsidRPr="00A42BFB">
        <w:rPr>
          <w:rFonts w:eastAsia="ヒラギノ角ゴ Pro W3"/>
          <w:color w:val="000000"/>
          <w:sz w:val="22"/>
          <w:szCs w:val="22"/>
        </w:rPr>
        <w:t xml:space="preserve">Students may enroll in an individual, MSU Denver course a maximum of two times, unless the course is designated as repeatable. The department offering the course may approve additional attempts. A course for which a student has received an administrative withdrawal (AW) does NOT count as an enrollment attempt. All other grades and notations count toward the maximum number of enrollment attempts. </w:t>
      </w:r>
    </w:p>
    <w:p w14:paraId="77ABD5AC" w14:textId="77777777" w:rsidR="00A42BFB" w:rsidRPr="00A42BFB" w:rsidRDefault="00A42BFB" w:rsidP="00A42BFB">
      <w:pPr>
        <w:rPr>
          <w:rFonts w:eastAsia="ヒラギノ角ゴ Pro W3"/>
          <w:color w:val="000000"/>
          <w:sz w:val="22"/>
          <w:szCs w:val="22"/>
        </w:rPr>
      </w:pPr>
    </w:p>
    <w:p w14:paraId="16311050" w14:textId="77777777" w:rsidR="00A42BFB" w:rsidRPr="00A42BFB" w:rsidRDefault="00A42BFB" w:rsidP="00A42BFB">
      <w:pPr>
        <w:rPr>
          <w:rFonts w:eastAsia="ヒラギノ角ゴ Pro W3"/>
          <w:color w:val="000000"/>
          <w:sz w:val="22"/>
          <w:szCs w:val="22"/>
        </w:rPr>
      </w:pPr>
      <w:r w:rsidRPr="00A42BFB">
        <w:rPr>
          <w:rFonts w:eastAsia="ヒラギノ角ゴ Pro W3"/>
          <w:color w:val="000000"/>
          <w:sz w:val="22"/>
          <w:szCs w:val="22"/>
        </w:rPr>
        <w:t xml:space="preserve">A repeatable course is defined as a course taken for additional credit toward graduation requirements. Examples include field experiences, internships, music ensembles, and theater presentations. Some departments place limits on the total number of credits that students may earn in a repeatable course. If a limit applies, the maximum number of credits permitted is identified in the course notes in the catalog and class schedule. </w:t>
      </w:r>
    </w:p>
    <w:p w14:paraId="734B8508" w14:textId="77777777" w:rsidR="00A42BFB" w:rsidRPr="00A42BFB" w:rsidRDefault="00A42BFB" w:rsidP="00A42BFB">
      <w:pPr>
        <w:rPr>
          <w:rFonts w:eastAsia="ヒラギノ角ゴ Pro W3"/>
          <w:color w:val="000000"/>
          <w:sz w:val="22"/>
          <w:szCs w:val="22"/>
        </w:rPr>
      </w:pPr>
    </w:p>
    <w:p w14:paraId="333B780C" w14:textId="77777777" w:rsidR="00A42BFB" w:rsidRPr="00A42BFB" w:rsidRDefault="00A42BFB" w:rsidP="00A42BFB">
      <w:pPr>
        <w:rPr>
          <w:rFonts w:eastAsia="ヒラギノ角ゴ Pro W3"/>
          <w:color w:val="000000"/>
          <w:sz w:val="22"/>
          <w:szCs w:val="22"/>
        </w:rPr>
      </w:pPr>
      <w:r w:rsidRPr="00A42BFB">
        <w:rPr>
          <w:rFonts w:eastAsia="ヒラギノ角ゴ Pro W3"/>
          <w:color w:val="000000"/>
          <w:sz w:val="22"/>
          <w:szCs w:val="22"/>
        </w:rPr>
        <w:t>When a course transferred from another institution is later repeated with a passing grade at MSU Denver, the transferred credit no longer applies toward the degree. A student may not transfer a course from another institution if an equivalent course has already been passed at MSU Denver.</w:t>
      </w:r>
    </w:p>
    <w:p w14:paraId="0B792CD2" w14:textId="77777777" w:rsidR="00A42BFB" w:rsidRPr="00A42BFB" w:rsidRDefault="00A42BFB" w:rsidP="00A42BFB">
      <w:pPr>
        <w:rPr>
          <w:rFonts w:eastAsia="ヒラギノ角ゴ Pro W3"/>
          <w:color w:val="000000"/>
        </w:rPr>
      </w:pPr>
    </w:p>
    <w:p w14:paraId="42B91A34" w14:textId="77777777" w:rsidR="00A42BFB" w:rsidRPr="00A42BFB" w:rsidRDefault="00A42BFB" w:rsidP="00A42BFB">
      <w:pPr>
        <w:keepNext/>
        <w:outlineLvl w:val="0"/>
        <w:rPr>
          <w:rFonts w:eastAsia="ヒラギノ角ゴ Pro W3"/>
          <w:b/>
          <w:color w:val="000000"/>
        </w:rPr>
      </w:pPr>
      <w:r w:rsidRPr="00A42BFB">
        <w:rPr>
          <w:rFonts w:eastAsia="ヒラギノ角ゴ Pro W3"/>
          <w:b/>
          <w:color w:val="000000"/>
          <w:sz w:val="28"/>
        </w:rPr>
        <w:t>College/Department NC (No Credit) Policy</w:t>
      </w:r>
      <w:r w:rsidRPr="00A42BFB">
        <w:rPr>
          <w:rFonts w:eastAsia="ヒラギノ角ゴ Pro W3"/>
          <w:b/>
          <w:color w:val="000000"/>
        </w:rPr>
        <w:t xml:space="preserve"> </w:t>
      </w:r>
    </w:p>
    <w:p w14:paraId="73039B8D" w14:textId="77777777" w:rsidR="00A42BFB" w:rsidRPr="00A42BFB" w:rsidRDefault="00A42BFB" w:rsidP="00A42BFB">
      <w:pPr>
        <w:rPr>
          <w:rFonts w:eastAsia="ヒラギノ角ゴ Pro W3"/>
          <w:color w:val="000000"/>
          <w:sz w:val="22"/>
          <w:szCs w:val="22"/>
        </w:rPr>
      </w:pPr>
      <w:r w:rsidRPr="00A42BFB">
        <w:rPr>
          <w:rFonts w:eastAsia="ヒラギノ角ゴ Pro W3"/>
          <w:color w:val="000000"/>
          <w:sz w:val="22"/>
          <w:szCs w:val="22"/>
        </w:rPr>
        <w:t>Faculty no longer need to sign student NC forms. It is now the student’s sole responsibility to complete and submit the form before the semester deadline.</w:t>
      </w:r>
    </w:p>
    <w:p w14:paraId="6C736DBA" w14:textId="77777777" w:rsidR="00A42BFB" w:rsidRPr="00A42BFB" w:rsidRDefault="00A42BFB" w:rsidP="00A42BFB">
      <w:pPr>
        <w:rPr>
          <w:rFonts w:eastAsia="ヒラギノ角ゴ Pro W3"/>
          <w:color w:val="000000"/>
          <w:sz w:val="22"/>
          <w:szCs w:val="22"/>
        </w:rPr>
      </w:pPr>
    </w:p>
    <w:p w14:paraId="23455C01" w14:textId="77777777" w:rsidR="00A42BFB" w:rsidRPr="00A42BFB" w:rsidRDefault="00A42BFB" w:rsidP="00A42BFB">
      <w:pPr>
        <w:numPr>
          <w:ilvl w:val="0"/>
          <w:numId w:val="7"/>
        </w:numPr>
        <w:ind w:hanging="360"/>
        <w:rPr>
          <w:rFonts w:eastAsia="ヒラギノ角ゴ Pro W3"/>
          <w:color w:val="000000"/>
          <w:sz w:val="22"/>
          <w:szCs w:val="22"/>
        </w:rPr>
      </w:pPr>
      <w:r w:rsidRPr="00A42BFB">
        <w:rPr>
          <w:rFonts w:eastAsia="ヒラギノ角ゴ Pro W3"/>
          <w:color w:val="000000"/>
          <w:sz w:val="22"/>
          <w:szCs w:val="22"/>
        </w:rPr>
        <w:t xml:space="preserve">The NC notation shall be available to students in all instances through the 10th week of classes for fall and spring semesters. Students are responsible for logging on to </w:t>
      </w:r>
      <w:proofErr w:type="spellStart"/>
      <w:r w:rsidRPr="00A42BFB">
        <w:rPr>
          <w:rFonts w:eastAsia="ヒラギノ角ゴ Pro W3"/>
          <w:color w:val="000000"/>
          <w:sz w:val="22"/>
          <w:szCs w:val="22"/>
        </w:rPr>
        <w:t>ConnectU</w:t>
      </w:r>
      <w:proofErr w:type="spellEnd"/>
      <w:r w:rsidRPr="00A42BFB">
        <w:rPr>
          <w:rFonts w:eastAsia="ヒラギノ角ゴ Pro W3"/>
          <w:color w:val="000000"/>
          <w:sz w:val="22"/>
          <w:szCs w:val="22"/>
        </w:rPr>
        <w:t xml:space="preserve"> and indicating an NC for the appropriate courses. Under no circumstances can an NC request be processed following the end of the 10th week of a 16-week semester (11:59 p.m. on the Friday of the 10th week of the semester submitted electronically). Students who fail to withdraw from their course or courses by the 10th-week NC deadline will be assigned the grade they had earned, based on the course syllabus.</w:t>
      </w:r>
    </w:p>
    <w:p w14:paraId="36E74757" w14:textId="77777777" w:rsidR="00A42BFB" w:rsidRPr="00A42BFB" w:rsidRDefault="00A42BFB" w:rsidP="00A42BFB">
      <w:pPr>
        <w:numPr>
          <w:ilvl w:val="0"/>
          <w:numId w:val="7"/>
        </w:numPr>
        <w:ind w:hanging="360"/>
        <w:rPr>
          <w:rFonts w:eastAsia="ヒラギノ角ゴ Pro W3"/>
          <w:color w:val="000000"/>
          <w:sz w:val="22"/>
          <w:szCs w:val="22"/>
        </w:rPr>
      </w:pPr>
    </w:p>
    <w:p w14:paraId="61A89830" w14:textId="77777777" w:rsidR="00A42BFB" w:rsidRPr="00A42BFB" w:rsidRDefault="00A42BFB" w:rsidP="00A42BFB">
      <w:pPr>
        <w:numPr>
          <w:ilvl w:val="0"/>
          <w:numId w:val="7"/>
        </w:numPr>
        <w:ind w:hanging="360"/>
        <w:rPr>
          <w:rFonts w:eastAsia="ヒラギノ角ゴ Pro W3"/>
          <w:color w:val="000000"/>
        </w:rPr>
      </w:pPr>
      <w:r w:rsidRPr="00A42BFB">
        <w:rPr>
          <w:rFonts w:eastAsia="ヒラギノ角ゴ Pro W3"/>
          <w:color w:val="000000"/>
          <w:sz w:val="22"/>
          <w:szCs w:val="22"/>
        </w:rPr>
        <w:t>Proportional time frames are applied for modular courses, weekend courses, workshops, and summer terms.</w:t>
      </w:r>
    </w:p>
    <w:p w14:paraId="1BE36380" w14:textId="77777777" w:rsidR="00A42BFB" w:rsidRPr="00A42BFB" w:rsidRDefault="00A42BFB" w:rsidP="00A42BFB">
      <w:pPr>
        <w:rPr>
          <w:rFonts w:eastAsia="ヒラギノ角ゴ Pro W3"/>
          <w:color w:val="000000"/>
          <w:szCs w:val="16"/>
        </w:rPr>
      </w:pPr>
    </w:p>
    <w:p w14:paraId="7D6CD4DA" w14:textId="77777777" w:rsidR="00A42BFB" w:rsidRPr="00A42BFB" w:rsidRDefault="00A42BFB" w:rsidP="00A42BFB">
      <w:pPr>
        <w:keepNext/>
        <w:outlineLvl w:val="0"/>
        <w:rPr>
          <w:rFonts w:eastAsia="ヒラギノ角ゴ Pro W3"/>
          <w:b/>
          <w:color w:val="000000"/>
          <w:sz w:val="28"/>
        </w:rPr>
      </w:pPr>
      <w:r w:rsidRPr="00A42BFB">
        <w:rPr>
          <w:rFonts w:eastAsia="ヒラギノ角ゴ Pro W3"/>
          <w:b/>
          <w:color w:val="000000"/>
          <w:sz w:val="28"/>
        </w:rPr>
        <w:lastRenderedPageBreak/>
        <w:t xml:space="preserve">MSU Denver Information Technology Policy </w:t>
      </w:r>
    </w:p>
    <w:p w14:paraId="3FE0BB40" w14:textId="77777777" w:rsidR="00A42BFB" w:rsidRPr="00A42BFB" w:rsidRDefault="00A42BFB" w:rsidP="00A42BFB">
      <w:pPr>
        <w:rPr>
          <w:rFonts w:eastAsia="ヒラギノ角ゴ Pro W3"/>
          <w:color w:val="000000"/>
          <w:sz w:val="22"/>
          <w:szCs w:val="22"/>
        </w:rPr>
      </w:pPr>
      <w:r w:rsidRPr="00A42BFB">
        <w:rPr>
          <w:rFonts w:eastAsia="ヒラギノ角ゴ Pro W3"/>
          <w:color w:val="000000"/>
          <w:sz w:val="22"/>
          <w:szCs w:val="22"/>
        </w:rPr>
        <w:t xml:space="preserve">The rights and responsibilities of students govern conduct online as much as they do in the hallways, offices and classrooms. Unauthorized access to and sharing of confidential student information (including computer passwords) violates state and federal law. </w:t>
      </w:r>
    </w:p>
    <w:p w14:paraId="2B7C6D34" w14:textId="77777777" w:rsidR="00A42BFB" w:rsidRPr="00A42BFB" w:rsidRDefault="00A42BFB" w:rsidP="00A42BFB">
      <w:pPr>
        <w:rPr>
          <w:rFonts w:eastAsia="ヒラギノ角ゴ Pro W3"/>
          <w:color w:val="000000"/>
          <w:sz w:val="22"/>
          <w:szCs w:val="22"/>
        </w:rPr>
      </w:pPr>
    </w:p>
    <w:p w14:paraId="5F762D65" w14:textId="77777777" w:rsidR="00A42BFB" w:rsidRPr="00A42BFB" w:rsidRDefault="00A42BFB" w:rsidP="00A42BFB">
      <w:pPr>
        <w:rPr>
          <w:rFonts w:eastAsia="ヒラギノ角ゴ Pro W3"/>
          <w:color w:val="000000"/>
          <w:sz w:val="22"/>
          <w:szCs w:val="22"/>
        </w:rPr>
      </w:pPr>
      <w:r w:rsidRPr="00A42BFB">
        <w:rPr>
          <w:rFonts w:eastAsia="ヒラギノ角ゴ Pro W3"/>
          <w:color w:val="000000"/>
          <w:sz w:val="22"/>
          <w:szCs w:val="22"/>
        </w:rPr>
        <w:t xml:space="preserve">Illegal activity such as copyright infringement, patent infringement, fraud, forgery, distribution of child pornography and forms of criminal harassment, including bomb threats and hoaxes is just as criminal online as elsewhere. Moreover, some special laws apply to the electronic environment, including State and federal computer security laws and laws prohibiting interference with college operations. Downloading material that violates the College’s legal obligations and contractual commitments (e.g. software and recording piracy) will not be tolerated. </w:t>
      </w:r>
    </w:p>
    <w:p w14:paraId="53B85CCC" w14:textId="77777777" w:rsidR="00A42BFB" w:rsidRPr="00A42BFB" w:rsidRDefault="00A42BFB" w:rsidP="00A42BFB">
      <w:pPr>
        <w:rPr>
          <w:rFonts w:eastAsia="ヒラギノ角ゴ Pro W3"/>
          <w:color w:val="000000"/>
          <w:sz w:val="22"/>
          <w:szCs w:val="22"/>
        </w:rPr>
      </w:pPr>
    </w:p>
    <w:p w14:paraId="62CCE788" w14:textId="77777777" w:rsidR="00A42BFB" w:rsidRPr="00A42BFB" w:rsidRDefault="00A42BFB" w:rsidP="00A42BFB">
      <w:pPr>
        <w:rPr>
          <w:rFonts w:eastAsia="ヒラギノ角ゴ Pro W3"/>
          <w:color w:val="000000"/>
          <w:sz w:val="22"/>
          <w:szCs w:val="22"/>
        </w:rPr>
      </w:pPr>
      <w:r w:rsidRPr="00A42BFB">
        <w:rPr>
          <w:rFonts w:eastAsia="ヒラギノ角ゴ Pro W3"/>
          <w:color w:val="000000"/>
          <w:sz w:val="22"/>
          <w:szCs w:val="22"/>
        </w:rPr>
        <w:t>Finally, actions that adversely affect MSU Denver IT resources, or the ability of others to use them are prohibited. For example, e-mail, bombing, spamming, and releasing or operating a damaging program such as a virus, could result in cessation of the offender’s access to IT resources in addition to other penalties, such as College Disciplinary action, up to and including termination of employment or expulsion from the University.</w:t>
      </w:r>
    </w:p>
    <w:p w14:paraId="69DB3C0C" w14:textId="77777777" w:rsidR="00A42BFB" w:rsidRPr="00A42BFB" w:rsidRDefault="00A42BFB" w:rsidP="00A42BFB">
      <w:pPr>
        <w:rPr>
          <w:rFonts w:eastAsia="ヒラギノ角ゴ Pro W3"/>
          <w:color w:val="000000"/>
        </w:rPr>
      </w:pPr>
    </w:p>
    <w:p w14:paraId="1A9B8AED" w14:textId="77777777" w:rsidR="00A42BFB" w:rsidRPr="00A42BFB" w:rsidRDefault="00A42BFB" w:rsidP="00A42BFB">
      <w:pPr>
        <w:rPr>
          <w:b/>
          <w:sz w:val="28"/>
        </w:rPr>
      </w:pPr>
      <w:r w:rsidRPr="00A42BFB">
        <w:rPr>
          <w:b/>
          <w:sz w:val="28"/>
        </w:rPr>
        <w:t xml:space="preserve">Hardware Requirements and Supplies </w:t>
      </w:r>
    </w:p>
    <w:p w14:paraId="57025DD6" w14:textId="77777777" w:rsidR="00A42BFB" w:rsidRPr="00A42BFB" w:rsidRDefault="00A42BFB" w:rsidP="00A42BFB">
      <w:pPr>
        <w:rPr>
          <w:sz w:val="22"/>
          <w:szCs w:val="22"/>
        </w:rPr>
      </w:pPr>
      <w:r w:rsidRPr="00A42BFB">
        <w:rPr>
          <w:sz w:val="22"/>
          <w:szCs w:val="22"/>
        </w:rPr>
        <w:t xml:space="preserve">Students who use any computer in CN117 or CN119U for class purposes need to purchase an external hard drive for storage of their work. When working with any media applications that use large files, it is necessary to have a storage drive that meets three requirements: </w:t>
      </w:r>
    </w:p>
    <w:p w14:paraId="10D6B183" w14:textId="77777777" w:rsidR="00A42BFB" w:rsidRPr="00A42BFB" w:rsidRDefault="00A42BFB" w:rsidP="00A42BFB">
      <w:pPr>
        <w:rPr>
          <w:sz w:val="22"/>
          <w:szCs w:val="22"/>
        </w:rPr>
      </w:pPr>
    </w:p>
    <w:p w14:paraId="0C9E6159" w14:textId="0D203CD3" w:rsidR="00A42BFB" w:rsidRPr="00A42BFB" w:rsidRDefault="00A42BFB" w:rsidP="004D042F">
      <w:pPr>
        <w:rPr>
          <w:rFonts w:eastAsia="ヒラギノ角ゴ Pro W3"/>
          <w:color w:val="000000"/>
          <w:sz w:val="22"/>
          <w:szCs w:val="22"/>
        </w:rPr>
      </w:pPr>
      <w:r w:rsidRPr="00A42BFB">
        <w:rPr>
          <w:rFonts w:eastAsia="ヒラギノ角ゴ Pro W3"/>
          <w:color w:val="000000"/>
          <w:sz w:val="22"/>
          <w:szCs w:val="22"/>
        </w:rPr>
        <w:t xml:space="preserve">1) Adequate storage space for video editing, means at least 500GB. While it may seem like a lot, remember that as hard drives </w:t>
      </w:r>
      <w:proofErr w:type="spellStart"/>
      <w:r w:rsidRPr="00A42BFB">
        <w:rPr>
          <w:rFonts w:eastAsia="ヒラギノ角ゴ Pro W3"/>
          <w:color w:val="000000"/>
          <w:sz w:val="22"/>
          <w:szCs w:val="22"/>
        </w:rPr>
        <w:t>Àll</w:t>
      </w:r>
      <w:proofErr w:type="spellEnd"/>
      <w:r w:rsidRPr="00A42BFB">
        <w:rPr>
          <w:rFonts w:eastAsia="ヒラギノ角ゴ Pro W3"/>
          <w:color w:val="000000"/>
          <w:sz w:val="22"/>
          <w:szCs w:val="22"/>
        </w:rPr>
        <w:t xml:space="preserve"> they slow down. For all practical purposes, once a hard drive reaches 80% full, it is full. </w:t>
      </w:r>
      <w:proofErr w:type="gramStart"/>
      <w:r w:rsidRPr="00A42BFB">
        <w:rPr>
          <w:rFonts w:eastAsia="ヒラギノ角ゴ Pro W3"/>
          <w:color w:val="000000"/>
          <w:sz w:val="22"/>
          <w:szCs w:val="22"/>
        </w:rPr>
        <w:t>So</w:t>
      </w:r>
      <w:proofErr w:type="gramEnd"/>
      <w:r w:rsidRPr="00A42BFB">
        <w:rPr>
          <w:rFonts w:eastAsia="ヒラギノ角ゴ Pro W3"/>
          <w:color w:val="000000"/>
          <w:sz w:val="22"/>
          <w:szCs w:val="22"/>
        </w:rPr>
        <w:t xml:space="preserve"> your 500GB drive is really on 400GB. Recommendation = at least a 500GB drive. </w:t>
      </w:r>
    </w:p>
    <w:p w14:paraId="33095233" w14:textId="77777777" w:rsidR="00A42BFB" w:rsidRPr="00A42BFB" w:rsidRDefault="00A42BFB" w:rsidP="004D042F">
      <w:pPr>
        <w:rPr>
          <w:rFonts w:eastAsia="ヒラギノ角ゴ Pro W3"/>
          <w:color w:val="000000"/>
          <w:sz w:val="22"/>
          <w:szCs w:val="22"/>
        </w:rPr>
      </w:pPr>
    </w:p>
    <w:p w14:paraId="07A33138" w14:textId="77777777" w:rsidR="00A42BFB" w:rsidRPr="00A42BFB" w:rsidRDefault="00A42BFB" w:rsidP="004D042F">
      <w:pPr>
        <w:rPr>
          <w:rFonts w:eastAsia="ヒラギノ角ゴ Pro W3"/>
          <w:color w:val="000000"/>
          <w:sz w:val="22"/>
          <w:szCs w:val="22"/>
        </w:rPr>
      </w:pPr>
      <w:r w:rsidRPr="00A42BFB">
        <w:rPr>
          <w:rFonts w:eastAsia="ヒラギノ角ゴ Pro W3"/>
          <w:color w:val="000000"/>
          <w:sz w:val="22"/>
          <w:szCs w:val="22"/>
        </w:rPr>
        <w:t xml:space="preserve">2) Disc spin - External hard drives typically come in two speeds, either 5400rpm or 7200rpm. Video editing requires the 7200rpm speed. Another more expensive possibility is an SSD or </w:t>
      </w:r>
      <w:proofErr w:type="gramStart"/>
      <w:r w:rsidRPr="00A42BFB">
        <w:rPr>
          <w:rFonts w:eastAsia="ヒラギノ角ゴ Pro W3"/>
          <w:color w:val="000000"/>
          <w:sz w:val="22"/>
          <w:szCs w:val="22"/>
        </w:rPr>
        <w:t>Solid State</w:t>
      </w:r>
      <w:proofErr w:type="gramEnd"/>
      <w:r w:rsidRPr="00A42BFB">
        <w:rPr>
          <w:rFonts w:eastAsia="ヒラギノ角ゴ Pro W3"/>
          <w:color w:val="000000"/>
          <w:sz w:val="22"/>
          <w:szCs w:val="22"/>
        </w:rPr>
        <w:t xml:space="preserve"> Drive. These are </w:t>
      </w:r>
      <w:proofErr w:type="spellStart"/>
      <w:r w:rsidRPr="00A42BFB">
        <w:rPr>
          <w:rFonts w:eastAsia="ヒラギノ角ゴ Pro W3"/>
          <w:color w:val="000000"/>
          <w:sz w:val="22"/>
          <w:szCs w:val="22"/>
        </w:rPr>
        <w:t>Áash</w:t>
      </w:r>
      <w:proofErr w:type="spellEnd"/>
      <w:r w:rsidRPr="00A42BFB">
        <w:rPr>
          <w:rFonts w:eastAsia="ヒラギノ角ゴ Pro W3"/>
          <w:color w:val="000000"/>
          <w:sz w:val="22"/>
          <w:szCs w:val="22"/>
        </w:rPr>
        <w:t xml:space="preserve"> memory drives, much like USB sticks, and are fast but expensive. Recommendation = 7200rpm </w:t>
      </w:r>
    </w:p>
    <w:p w14:paraId="1AA3D7C9" w14:textId="77777777" w:rsidR="00A42BFB" w:rsidRPr="00A42BFB" w:rsidRDefault="00A42BFB" w:rsidP="004D042F">
      <w:pPr>
        <w:rPr>
          <w:rFonts w:eastAsia="ヒラギノ角ゴ Pro W3"/>
          <w:color w:val="000000"/>
          <w:sz w:val="22"/>
          <w:szCs w:val="22"/>
        </w:rPr>
      </w:pPr>
    </w:p>
    <w:p w14:paraId="1A99F477" w14:textId="77777777" w:rsidR="00A42BFB" w:rsidRPr="00A42BFB" w:rsidRDefault="00A42BFB" w:rsidP="004D042F">
      <w:pPr>
        <w:rPr>
          <w:rFonts w:eastAsia="ヒラギノ角ゴ Pro W3"/>
          <w:color w:val="000000"/>
          <w:sz w:val="22"/>
          <w:szCs w:val="22"/>
        </w:rPr>
      </w:pPr>
      <w:r w:rsidRPr="00A42BFB">
        <w:rPr>
          <w:rFonts w:eastAsia="ヒラギノ角ゴ Pro W3"/>
          <w:color w:val="000000"/>
          <w:sz w:val="22"/>
          <w:szCs w:val="22"/>
        </w:rPr>
        <w:t xml:space="preserve">3) Connection - The type of connection the drives </w:t>
      </w:r>
      <w:proofErr w:type="gramStart"/>
      <w:r w:rsidRPr="00A42BFB">
        <w:rPr>
          <w:rFonts w:eastAsia="ヒラギノ角ゴ Pro W3"/>
          <w:color w:val="000000"/>
          <w:sz w:val="22"/>
          <w:szCs w:val="22"/>
        </w:rPr>
        <w:t>uses</w:t>
      </w:r>
      <w:proofErr w:type="gramEnd"/>
      <w:r w:rsidRPr="00A42BFB">
        <w:rPr>
          <w:rFonts w:eastAsia="ヒラギノ角ゴ Pro W3"/>
          <w:color w:val="000000"/>
          <w:sz w:val="22"/>
          <w:szCs w:val="22"/>
        </w:rPr>
        <w:t xml:space="preserve"> can change its performance dramatically. At this time, the JTC labs have Macs equipped with USB3 and Thunderbolt. Either type of connection is fast enough to edit video. However, USB3 has a much larger base of users and is less expensive. Recommendation = USB3</w:t>
      </w:r>
    </w:p>
    <w:p w14:paraId="1F4446C9" w14:textId="77777777" w:rsidR="00A42BFB" w:rsidRPr="00A42BFB" w:rsidRDefault="00A42BFB" w:rsidP="00A42BFB">
      <w:pPr>
        <w:rPr>
          <w:rFonts w:eastAsia="ヒラギノ角ゴ Pro W3"/>
          <w:color w:val="000000"/>
          <w:sz w:val="22"/>
          <w:szCs w:val="22"/>
        </w:rPr>
      </w:pPr>
    </w:p>
    <w:p w14:paraId="195C406C" w14:textId="5BF7085C" w:rsidR="00A42BFB" w:rsidRPr="00A42BFB" w:rsidRDefault="00A42BFB" w:rsidP="00A42BFB">
      <w:pPr>
        <w:rPr>
          <w:rFonts w:eastAsia="ヒラギノ角ゴ Pro W3"/>
          <w:color w:val="000000"/>
          <w:sz w:val="22"/>
          <w:szCs w:val="22"/>
        </w:rPr>
      </w:pPr>
      <w:r w:rsidRPr="00A42BFB">
        <w:rPr>
          <w:rFonts w:eastAsia="ヒラギノ角ゴ Pro W3"/>
          <w:color w:val="000000"/>
          <w:sz w:val="22"/>
          <w:szCs w:val="22"/>
        </w:rPr>
        <w:t xml:space="preserve">Students are responsible for purchasing their own batteries, SD cards, headphones, microphones, and other miscellaneous </w:t>
      </w:r>
      <w:r w:rsidR="004D042F">
        <w:rPr>
          <w:rFonts w:eastAsia="ヒラギノ角ゴ Pro W3"/>
          <w:color w:val="000000"/>
          <w:sz w:val="22"/>
          <w:szCs w:val="22"/>
        </w:rPr>
        <w:t xml:space="preserve">required course </w:t>
      </w:r>
      <w:r w:rsidRPr="00A42BFB">
        <w:rPr>
          <w:rFonts w:eastAsia="ヒラギノ角ゴ Pro W3"/>
          <w:color w:val="000000"/>
          <w:sz w:val="22"/>
          <w:szCs w:val="22"/>
        </w:rPr>
        <w:t xml:space="preserve">supplies. See the Amazon MSU Denver-JTC Classes wish list for recommendations. </w:t>
      </w:r>
      <w:hyperlink r:id="rId46" w:history="1">
        <w:r w:rsidRPr="00A42BFB">
          <w:rPr>
            <w:rFonts w:eastAsia="ヒラギノ角ゴ Pro W3"/>
            <w:color w:val="0000FF"/>
            <w:sz w:val="22"/>
            <w:szCs w:val="22"/>
            <w:u w:val="single"/>
          </w:rPr>
          <w:t>http://goo.gl/1YtfIL</w:t>
        </w:r>
      </w:hyperlink>
      <w:r w:rsidRPr="00A42BFB">
        <w:rPr>
          <w:rFonts w:eastAsia="ヒラギノ角ゴ Pro W3"/>
          <w:color w:val="000000"/>
          <w:sz w:val="22"/>
          <w:szCs w:val="22"/>
        </w:rPr>
        <w:t xml:space="preserve"> </w:t>
      </w:r>
    </w:p>
    <w:p w14:paraId="23574F02" w14:textId="77777777" w:rsidR="00A42BFB" w:rsidRDefault="00A42BFB">
      <w:pPr>
        <w:rPr>
          <w:rFonts w:eastAsia="ヒラギノ角ゴ Pro W3"/>
          <w:color w:val="000000"/>
        </w:rPr>
      </w:pPr>
      <w:r>
        <w:br w:type="page"/>
      </w:r>
    </w:p>
    <w:p w14:paraId="1713EE39" w14:textId="00BE65E2" w:rsidR="00E6797A" w:rsidRPr="008F6A77" w:rsidRDefault="00E6797A" w:rsidP="00E6797A">
      <w:pPr>
        <w:pStyle w:val="Body"/>
        <w:spacing w:after="0"/>
        <w:rPr>
          <w:rFonts w:ascii="Times New Roman" w:hAnsi="Times New Roman"/>
          <w:sz w:val="24"/>
          <w:szCs w:val="24"/>
        </w:rPr>
      </w:pPr>
      <w:r>
        <w:rPr>
          <w:rFonts w:ascii="Times New Roman" w:hAnsi="Times New Roman"/>
          <w:sz w:val="24"/>
          <w:szCs w:val="24"/>
        </w:rPr>
        <w:lastRenderedPageBreak/>
        <w:t xml:space="preserve"> </w:t>
      </w:r>
    </w:p>
    <w:p w14:paraId="2F59612D" w14:textId="7C07AAD0" w:rsidR="00FD20A0" w:rsidRDefault="00FD20A0" w:rsidP="00FD20A0">
      <w:pPr>
        <w:suppressAutoHyphens/>
        <w:rPr>
          <w:b/>
          <w:sz w:val="40"/>
          <w:szCs w:val="40"/>
        </w:rPr>
      </w:pPr>
      <w:r>
        <w:rPr>
          <w:b/>
          <w:sz w:val="40"/>
          <w:szCs w:val="40"/>
        </w:rPr>
        <w:t xml:space="preserve">Intro to Technical </w:t>
      </w:r>
      <w:r w:rsidR="00817756">
        <w:rPr>
          <w:b/>
          <w:sz w:val="40"/>
          <w:szCs w:val="40"/>
        </w:rPr>
        <w:t xml:space="preserve">Communication </w:t>
      </w:r>
      <w:r w:rsidR="00817756">
        <w:rPr>
          <w:b/>
          <w:sz w:val="40"/>
          <w:szCs w:val="40"/>
        </w:rPr>
        <w:tab/>
      </w:r>
      <w:r>
        <w:rPr>
          <w:b/>
          <w:sz w:val="40"/>
          <w:szCs w:val="40"/>
        </w:rPr>
        <w:tab/>
        <w:t xml:space="preserve">         </w:t>
      </w:r>
      <w:r w:rsidR="00705924">
        <w:rPr>
          <w:b/>
          <w:sz w:val="40"/>
          <w:szCs w:val="40"/>
        </w:rPr>
        <w:t xml:space="preserve">JMP </w:t>
      </w:r>
      <w:r>
        <w:rPr>
          <w:b/>
          <w:sz w:val="40"/>
          <w:szCs w:val="40"/>
        </w:rPr>
        <w:t>2610</w:t>
      </w:r>
    </w:p>
    <w:p w14:paraId="12F1D6FD" w14:textId="5DC0393B" w:rsidR="00FD20A0" w:rsidRPr="00634187" w:rsidRDefault="00FD20A0" w:rsidP="00FD20A0">
      <w:pPr>
        <w:suppressAutoHyphens/>
        <w:rPr>
          <w:b/>
          <w:sz w:val="40"/>
          <w:szCs w:val="40"/>
        </w:rPr>
      </w:pPr>
      <w:r w:rsidRPr="00634187">
        <w:rPr>
          <w:b/>
          <w:sz w:val="40"/>
          <w:szCs w:val="40"/>
        </w:rPr>
        <w:t>Assignment</w:t>
      </w:r>
      <w:r>
        <w:rPr>
          <w:b/>
          <w:sz w:val="40"/>
          <w:szCs w:val="40"/>
        </w:rPr>
        <w:t xml:space="preserve"> Breakdown</w:t>
      </w:r>
      <w:r w:rsidRPr="00634187">
        <w:rPr>
          <w:b/>
          <w:sz w:val="40"/>
          <w:szCs w:val="40"/>
        </w:rPr>
        <w:t xml:space="preserve"> </w:t>
      </w:r>
      <w:r>
        <w:rPr>
          <w:b/>
          <w:sz w:val="40"/>
          <w:szCs w:val="40"/>
        </w:rPr>
        <w:tab/>
        <w:t xml:space="preserve">     </w:t>
      </w:r>
      <w:r>
        <w:rPr>
          <w:b/>
          <w:sz w:val="40"/>
          <w:szCs w:val="40"/>
        </w:rPr>
        <w:tab/>
      </w:r>
      <w:r>
        <w:rPr>
          <w:b/>
          <w:sz w:val="40"/>
          <w:szCs w:val="40"/>
        </w:rPr>
        <w:tab/>
      </w:r>
      <w:r>
        <w:rPr>
          <w:b/>
          <w:sz w:val="40"/>
          <w:szCs w:val="40"/>
        </w:rPr>
        <w:tab/>
      </w:r>
      <w:r>
        <w:rPr>
          <w:b/>
          <w:sz w:val="40"/>
          <w:szCs w:val="40"/>
        </w:rPr>
        <w:tab/>
      </w:r>
      <w:r>
        <w:rPr>
          <w:b/>
          <w:sz w:val="40"/>
          <w:szCs w:val="40"/>
        </w:rPr>
        <w:tab/>
        <w:t xml:space="preserve">  </w:t>
      </w:r>
      <w:r w:rsidR="00183A96">
        <w:rPr>
          <w:b/>
          <w:sz w:val="40"/>
          <w:szCs w:val="40"/>
        </w:rPr>
        <w:t>Spring 2020</w:t>
      </w:r>
    </w:p>
    <w:p w14:paraId="62D16101" w14:textId="77777777" w:rsidR="00FD20A0" w:rsidRPr="00097A38" w:rsidRDefault="00FD20A0" w:rsidP="00FD20A0">
      <w:pPr>
        <w:suppressAutoHyphens/>
        <w:rPr>
          <w:b/>
        </w:rPr>
      </w:pPr>
      <w:r w:rsidRPr="00097A38">
        <w:rPr>
          <w:b/>
        </w:rPr>
        <w:t>(Subject to Change)</w:t>
      </w:r>
    </w:p>
    <w:p w14:paraId="15834CF1" w14:textId="77777777" w:rsidR="00FD20A0" w:rsidRPr="00D12FEE" w:rsidRDefault="00FD20A0" w:rsidP="00FD20A0">
      <w:pPr>
        <w:suppressAutoHyphens/>
        <w:rPr>
          <w:sz w:val="16"/>
        </w:rPr>
      </w:pPr>
    </w:p>
    <w:tbl>
      <w:tblPr>
        <w:tblStyle w:val="TableGrid"/>
        <w:tblW w:w="0" w:type="auto"/>
        <w:tblLook w:val="04A0" w:firstRow="1" w:lastRow="0" w:firstColumn="1" w:lastColumn="0" w:noHBand="0" w:noVBand="1"/>
      </w:tblPr>
      <w:tblGrid>
        <w:gridCol w:w="2023"/>
        <w:gridCol w:w="2760"/>
        <w:gridCol w:w="1956"/>
        <w:gridCol w:w="1726"/>
        <w:gridCol w:w="2498"/>
      </w:tblGrid>
      <w:tr w:rsidR="00FD20A0" w:rsidRPr="0036167F" w14:paraId="1A67E2C3" w14:textId="77777777" w:rsidTr="004C2F31">
        <w:tc>
          <w:tcPr>
            <w:tcW w:w="2023" w:type="dxa"/>
          </w:tcPr>
          <w:p w14:paraId="692B6A67" w14:textId="77777777" w:rsidR="00FD20A0" w:rsidRPr="0036167F" w:rsidRDefault="00FD20A0" w:rsidP="003920EC">
            <w:pPr>
              <w:suppressAutoHyphens/>
            </w:pPr>
            <w:r w:rsidRPr="0036167F">
              <w:t>Text Chapters</w:t>
            </w:r>
          </w:p>
        </w:tc>
        <w:tc>
          <w:tcPr>
            <w:tcW w:w="2760" w:type="dxa"/>
          </w:tcPr>
          <w:p w14:paraId="419DDBBE" w14:textId="665676ED" w:rsidR="00FD20A0" w:rsidRPr="0036167F" w:rsidRDefault="007D2C1F" w:rsidP="003920EC">
            <w:pPr>
              <w:suppressAutoHyphens/>
            </w:pPr>
            <w:r>
              <w:t xml:space="preserve">Written </w:t>
            </w:r>
            <w:r w:rsidR="00FD20A0" w:rsidRPr="0036167F">
              <w:t>Assignment</w:t>
            </w:r>
          </w:p>
        </w:tc>
        <w:tc>
          <w:tcPr>
            <w:tcW w:w="1956" w:type="dxa"/>
          </w:tcPr>
          <w:p w14:paraId="6003D832" w14:textId="77777777" w:rsidR="00FD20A0" w:rsidRPr="0036167F" w:rsidRDefault="00FD20A0" w:rsidP="003920EC">
            <w:pPr>
              <w:suppressAutoHyphens/>
            </w:pPr>
            <w:r w:rsidRPr="0036167F">
              <w:t>Week/Module</w:t>
            </w:r>
          </w:p>
        </w:tc>
        <w:tc>
          <w:tcPr>
            <w:tcW w:w="1726" w:type="dxa"/>
          </w:tcPr>
          <w:p w14:paraId="0E89DDA5" w14:textId="77777777" w:rsidR="00FD20A0" w:rsidRPr="0036167F" w:rsidRDefault="00FD20A0" w:rsidP="003920EC">
            <w:pPr>
              <w:suppressAutoHyphens/>
            </w:pPr>
            <w:r w:rsidRPr="0036167F">
              <w:t>Due Date</w:t>
            </w:r>
          </w:p>
        </w:tc>
        <w:tc>
          <w:tcPr>
            <w:tcW w:w="2498" w:type="dxa"/>
          </w:tcPr>
          <w:p w14:paraId="5A08B07F" w14:textId="77777777" w:rsidR="00FD20A0" w:rsidRPr="0036167F" w:rsidRDefault="00FD20A0" w:rsidP="003920EC">
            <w:pPr>
              <w:suppressAutoHyphens/>
            </w:pPr>
            <w:r w:rsidRPr="0036167F">
              <w:t>Assignment Points</w:t>
            </w:r>
          </w:p>
        </w:tc>
      </w:tr>
      <w:tr w:rsidR="00FD20A0" w:rsidRPr="0036167F" w14:paraId="1B9BCC69" w14:textId="77777777" w:rsidTr="004C2F31">
        <w:trPr>
          <w:trHeight w:val="58"/>
        </w:trPr>
        <w:tc>
          <w:tcPr>
            <w:tcW w:w="2023" w:type="dxa"/>
          </w:tcPr>
          <w:p w14:paraId="1E731887" w14:textId="77777777" w:rsidR="00FD20A0" w:rsidRPr="0036167F" w:rsidRDefault="00FD20A0" w:rsidP="003920EC">
            <w:pPr>
              <w:suppressAutoHyphens/>
            </w:pPr>
            <w:r w:rsidRPr="0036167F">
              <w:t>Chapters 1, 6</w:t>
            </w:r>
          </w:p>
        </w:tc>
        <w:tc>
          <w:tcPr>
            <w:tcW w:w="2760" w:type="dxa"/>
          </w:tcPr>
          <w:p w14:paraId="4080A3AC" w14:textId="77777777" w:rsidR="00FD20A0" w:rsidRPr="0036167F" w:rsidRDefault="00FD20A0" w:rsidP="003920EC">
            <w:pPr>
              <w:suppressAutoHyphens/>
            </w:pPr>
            <w:r w:rsidRPr="0036167F">
              <w:t>Instructor Memo</w:t>
            </w:r>
          </w:p>
        </w:tc>
        <w:tc>
          <w:tcPr>
            <w:tcW w:w="1956" w:type="dxa"/>
          </w:tcPr>
          <w:p w14:paraId="2213D2E8" w14:textId="77777777" w:rsidR="00FD20A0" w:rsidRPr="0036167F" w:rsidRDefault="00FD20A0" w:rsidP="003920EC">
            <w:pPr>
              <w:suppressAutoHyphens/>
            </w:pPr>
            <w:proofErr w:type="spellStart"/>
            <w:r w:rsidRPr="0036167F">
              <w:t>Wk</w:t>
            </w:r>
            <w:proofErr w:type="spellEnd"/>
            <w:r w:rsidRPr="0036167F">
              <w:t xml:space="preserve"> 2 Mod 2</w:t>
            </w:r>
          </w:p>
        </w:tc>
        <w:tc>
          <w:tcPr>
            <w:tcW w:w="1726" w:type="dxa"/>
          </w:tcPr>
          <w:p w14:paraId="6D8EC474" w14:textId="797B42DB" w:rsidR="00FD20A0" w:rsidRPr="0036167F" w:rsidRDefault="000B6A8F" w:rsidP="00AD4CFE">
            <w:pPr>
              <w:suppressAutoHyphens/>
            </w:pPr>
            <w:r>
              <w:t>02 February</w:t>
            </w:r>
          </w:p>
        </w:tc>
        <w:tc>
          <w:tcPr>
            <w:tcW w:w="2498" w:type="dxa"/>
          </w:tcPr>
          <w:p w14:paraId="19137C7F" w14:textId="77777777" w:rsidR="00FD20A0" w:rsidRPr="0036167F" w:rsidRDefault="00FD20A0" w:rsidP="003920EC">
            <w:pPr>
              <w:suppressAutoHyphens/>
            </w:pPr>
            <w:r w:rsidRPr="0036167F">
              <w:t>50 points</w:t>
            </w:r>
          </w:p>
        </w:tc>
      </w:tr>
      <w:tr w:rsidR="00FD20A0" w:rsidRPr="0036167F" w14:paraId="05FA209E" w14:textId="77777777" w:rsidTr="004C2F31">
        <w:tc>
          <w:tcPr>
            <w:tcW w:w="2023" w:type="dxa"/>
          </w:tcPr>
          <w:p w14:paraId="42FD9B6E" w14:textId="77777777" w:rsidR="00FD20A0" w:rsidRPr="0036167F" w:rsidRDefault="00FD20A0" w:rsidP="003920EC">
            <w:pPr>
              <w:suppressAutoHyphens/>
            </w:pPr>
            <w:r w:rsidRPr="0036167F">
              <w:t>Chapters 3, 14</w:t>
            </w:r>
          </w:p>
        </w:tc>
        <w:tc>
          <w:tcPr>
            <w:tcW w:w="2760" w:type="dxa"/>
          </w:tcPr>
          <w:p w14:paraId="1640A926" w14:textId="77777777" w:rsidR="00FD20A0" w:rsidRPr="0036167F" w:rsidRDefault="00FD20A0" w:rsidP="003920EC">
            <w:pPr>
              <w:suppressAutoHyphens/>
            </w:pPr>
            <w:r w:rsidRPr="0036167F">
              <w:t>Annotated Bibliography</w:t>
            </w:r>
          </w:p>
        </w:tc>
        <w:tc>
          <w:tcPr>
            <w:tcW w:w="1956" w:type="dxa"/>
          </w:tcPr>
          <w:p w14:paraId="49A5D6A5" w14:textId="77777777" w:rsidR="00FD20A0" w:rsidRPr="0036167F" w:rsidRDefault="00FD20A0" w:rsidP="003920EC">
            <w:pPr>
              <w:suppressAutoHyphens/>
            </w:pPr>
            <w:proofErr w:type="spellStart"/>
            <w:r w:rsidRPr="0036167F">
              <w:t>Wk</w:t>
            </w:r>
            <w:proofErr w:type="spellEnd"/>
            <w:r w:rsidRPr="0036167F">
              <w:t xml:space="preserve"> 4 Mod 4</w:t>
            </w:r>
          </w:p>
        </w:tc>
        <w:tc>
          <w:tcPr>
            <w:tcW w:w="1726" w:type="dxa"/>
          </w:tcPr>
          <w:p w14:paraId="7A28487C" w14:textId="0E93D083" w:rsidR="00FD20A0" w:rsidRPr="0036167F" w:rsidRDefault="000B6A8F" w:rsidP="003920EC">
            <w:pPr>
              <w:suppressAutoHyphens/>
            </w:pPr>
            <w:r>
              <w:t>16 February</w:t>
            </w:r>
          </w:p>
        </w:tc>
        <w:tc>
          <w:tcPr>
            <w:tcW w:w="2498" w:type="dxa"/>
          </w:tcPr>
          <w:p w14:paraId="7671C75D" w14:textId="77777777" w:rsidR="00FD20A0" w:rsidRPr="0036167F" w:rsidRDefault="00FD20A0" w:rsidP="003920EC">
            <w:pPr>
              <w:suppressAutoHyphens/>
            </w:pPr>
            <w:r w:rsidRPr="0036167F">
              <w:t>50 points</w:t>
            </w:r>
          </w:p>
        </w:tc>
      </w:tr>
      <w:tr w:rsidR="00FD20A0" w:rsidRPr="0036167F" w14:paraId="5E7F677D" w14:textId="77777777" w:rsidTr="004C2F31">
        <w:tc>
          <w:tcPr>
            <w:tcW w:w="2023" w:type="dxa"/>
          </w:tcPr>
          <w:p w14:paraId="67C1FB2D" w14:textId="77777777" w:rsidR="00FD20A0" w:rsidRPr="0036167F" w:rsidRDefault="00FD20A0" w:rsidP="003920EC">
            <w:pPr>
              <w:suppressAutoHyphens/>
            </w:pPr>
            <w:r w:rsidRPr="0036167F">
              <w:t>Chapters 9, 10</w:t>
            </w:r>
          </w:p>
        </w:tc>
        <w:tc>
          <w:tcPr>
            <w:tcW w:w="2760" w:type="dxa"/>
          </w:tcPr>
          <w:p w14:paraId="17CDECE1" w14:textId="77777777" w:rsidR="00FD20A0" w:rsidRPr="0036167F" w:rsidRDefault="00FD20A0" w:rsidP="003920EC">
            <w:pPr>
              <w:suppressAutoHyphens/>
            </w:pPr>
            <w:r w:rsidRPr="0036167F">
              <w:t>Resume &amp; Cover Letter</w:t>
            </w:r>
          </w:p>
        </w:tc>
        <w:tc>
          <w:tcPr>
            <w:tcW w:w="1956" w:type="dxa"/>
          </w:tcPr>
          <w:p w14:paraId="52052D0F" w14:textId="77777777" w:rsidR="00FD20A0" w:rsidRPr="0036167F" w:rsidRDefault="00FD20A0" w:rsidP="003920EC">
            <w:pPr>
              <w:suppressAutoHyphens/>
            </w:pPr>
            <w:proofErr w:type="spellStart"/>
            <w:r w:rsidRPr="0036167F">
              <w:t>Wk</w:t>
            </w:r>
            <w:proofErr w:type="spellEnd"/>
            <w:r w:rsidRPr="0036167F">
              <w:t xml:space="preserve"> 7 Mod 7</w:t>
            </w:r>
          </w:p>
        </w:tc>
        <w:tc>
          <w:tcPr>
            <w:tcW w:w="1726" w:type="dxa"/>
          </w:tcPr>
          <w:p w14:paraId="2B9E7091" w14:textId="7AF3B470" w:rsidR="00FD20A0" w:rsidRPr="0036167F" w:rsidRDefault="000B6A8F" w:rsidP="003920EC">
            <w:pPr>
              <w:suppressAutoHyphens/>
            </w:pPr>
            <w:r>
              <w:t>08 March</w:t>
            </w:r>
          </w:p>
        </w:tc>
        <w:tc>
          <w:tcPr>
            <w:tcW w:w="2498" w:type="dxa"/>
          </w:tcPr>
          <w:p w14:paraId="78513587" w14:textId="77777777" w:rsidR="00FD20A0" w:rsidRPr="0036167F" w:rsidRDefault="00FD20A0" w:rsidP="003920EC">
            <w:pPr>
              <w:suppressAutoHyphens/>
            </w:pPr>
            <w:r w:rsidRPr="0036167F">
              <w:t>100 points</w:t>
            </w:r>
          </w:p>
        </w:tc>
      </w:tr>
      <w:tr w:rsidR="00FD20A0" w:rsidRPr="0036167F" w14:paraId="1F4CF581" w14:textId="77777777" w:rsidTr="004C2F31">
        <w:tc>
          <w:tcPr>
            <w:tcW w:w="2023" w:type="dxa"/>
          </w:tcPr>
          <w:p w14:paraId="58B21288" w14:textId="1B08FF0C" w:rsidR="00FD20A0" w:rsidRPr="0036167F" w:rsidRDefault="00A06151" w:rsidP="003920EC">
            <w:pPr>
              <w:suppressAutoHyphens/>
            </w:pPr>
            <w:r w:rsidRPr="0036167F">
              <w:t>Chapters</w:t>
            </w:r>
            <w:r w:rsidR="00FD20A0" w:rsidRPr="0036167F">
              <w:t xml:space="preserve"> 11, 13</w:t>
            </w:r>
          </w:p>
        </w:tc>
        <w:tc>
          <w:tcPr>
            <w:tcW w:w="2760" w:type="dxa"/>
          </w:tcPr>
          <w:p w14:paraId="427DC95E" w14:textId="77777777" w:rsidR="00FD20A0" w:rsidRPr="0036167F" w:rsidRDefault="00FD20A0" w:rsidP="003920EC">
            <w:pPr>
              <w:suppressAutoHyphens/>
            </w:pPr>
            <w:r w:rsidRPr="0036167F">
              <w:t>Written Instructions</w:t>
            </w:r>
            <w:r w:rsidRPr="0036167F">
              <w:tab/>
            </w:r>
          </w:p>
        </w:tc>
        <w:tc>
          <w:tcPr>
            <w:tcW w:w="1956" w:type="dxa"/>
          </w:tcPr>
          <w:p w14:paraId="6EA2EC71" w14:textId="77777777" w:rsidR="00FD20A0" w:rsidRPr="0036167F" w:rsidRDefault="00FD20A0" w:rsidP="003920EC">
            <w:pPr>
              <w:suppressAutoHyphens/>
            </w:pPr>
            <w:proofErr w:type="spellStart"/>
            <w:r w:rsidRPr="0036167F">
              <w:t>Wk</w:t>
            </w:r>
            <w:proofErr w:type="spellEnd"/>
            <w:r w:rsidRPr="0036167F">
              <w:t xml:space="preserve"> 9 Mod 9</w:t>
            </w:r>
          </w:p>
        </w:tc>
        <w:tc>
          <w:tcPr>
            <w:tcW w:w="1726" w:type="dxa"/>
          </w:tcPr>
          <w:p w14:paraId="7B55AE52" w14:textId="7071519B" w:rsidR="00FD20A0" w:rsidRPr="0036167F" w:rsidRDefault="000B6A8F" w:rsidP="003920EC">
            <w:pPr>
              <w:suppressAutoHyphens/>
            </w:pPr>
            <w:r>
              <w:t>22 March</w:t>
            </w:r>
          </w:p>
        </w:tc>
        <w:tc>
          <w:tcPr>
            <w:tcW w:w="2498" w:type="dxa"/>
          </w:tcPr>
          <w:p w14:paraId="210D88FC" w14:textId="77777777" w:rsidR="00FD20A0" w:rsidRPr="0036167F" w:rsidRDefault="00FD20A0" w:rsidP="003920EC">
            <w:pPr>
              <w:suppressAutoHyphens/>
            </w:pPr>
            <w:r w:rsidRPr="0036167F">
              <w:t>100 points</w:t>
            </w:r>
          </w:p>
        </w:tc>
      </w:tr>
      <w:tr w:rsidR="00FD20A0" w:rsidRPr="0036167F" w14:paraId="11FBBE0B" w14:textId="77777777" w:rsidTr="004C2F31">
        <w:tc>
          <w:tcPr>
            <w:tcW w:w="2023" w:type="dxa"/>
          </w:tcPr>
          <w:p w14:paraId="6673140D" w14:textId="77777777" w:rsidR="00FD20A0" w:rsidRPr="0036167F" w:rsidRDefault="00FD20A0" w:rsidP="003920EC">
            <w:pPr>
              <w:suppressAutoHyphens/>
            </w:pPr>
            <w:r w:rsidRPr="0036167F">
              <w:t>Chapter 7</w:t>
            </w:r>
          </w:p>
        </w:tc>
        <w:tc>
          <w:tcPr>
            <w:tcW w:w="2760" w:type="dxa"/>
          </w:tcPr>
          <w:p w14:paraId="67D52DC8" w14:textId="77777777" w:rsidR="00FD20A0" w:rsidRPr="0036167F" w:rsidRDefault="00FD20A0" w:rsidP="003920EC">
            <w:pPr>
              <w:suppressAutoHyphens/>
            </w:pPr>
            <w:r w:rsidRPr="0036167F">
              <w:t>Data into Graphics</w:t>
            </w:r>
            <w:r w:rsidRPr="0036167F">
              <w:tab/>
            </w:r>
          </w:p>
        </w:tc>
        <w:tc>
          <w:tcPr>
            <w:tcW w:w="1956" w:type="dxa"/>
          </w:tcPr>
          <w:p w14:paraId="784A438B" w14:textId="713D7726" w:rsidR="00FD20A0" w:rsidRPr="0036167F" w:rsidRDefault="00FD20A0" w:rsidP="003920EC">
            <w:pPr>
              <w:suppressAutoHyphens/>
            </w:pPr>
            <w:proofErr w:type="spellStart"/>
            <w:r w:rsidRPr="0036167F">
              <w:t>Wk</w:t>
            </w:r>
            <w:proofErr w:type="spellEnd"/>
            <w:r w:rsidRPr="0036167F">
              <w:t xml:space="preserve"> 1</w:t>
            </w:r>
            <w:r w:rsidR="000B6A8F">
              <w:t>1</w:t>
            </w:r>
            <w:r w:rsidRPr="0036167F">
              <w:t xml:space="preserve"> Mod 1</w:t>
            </w:r>
            <w:r w:rsidR="000B6A8F">
              <w:t>1</w:t>
            </w:r>
          </w:p>
        </w:tc>
        <w:tc>
          <w:tcPr>
            <w:tcW w:w="1726" w:type="dxa"/>
          </w:tcPr>
          <w:p w14:paraId="540E2F4B" w14:textId="581B0100" w:rsidR="00FD20A0" w:rsidRPr="0036167F" w:rsidRDefault="000B6A8F" w:rsidP="003920EC">
            <w:pPr>
              <w:suppressAutoHyphens/>
            </w:pPr>
            <w:r>
              <w:t>05 April</w:t>
            </w:r>
          </w:p>
        </w:tc>
        <w:tc>
          <w:tcPr>
            <w:tcW w:w="2498" w:type="dxa"/>
          </w:tcPr>
          <w:p w14:paraId="3F393D91" w14:textId="77777777" w:rsidR="00FD20A0" w:rsidRPr="0036167F" w:rsidRDefault="00FD20A0" w:rsidP="003920EC">
            <w:pPr>
              <w:suppressAutoHyphens/>
            </w:pPr>
            <w:r w:rsidRPr="0036167F">
              <w:t>100 points</w:t>
            </w:r>
          </w:p>
        </w:tc>
      </w:tr>
      <w:tr w:rsidR="00FD20A0" w:rsidRPr="0036167F" w14:paraId="38FA07A7" w14:textId="77777777" w:rsidTr="004C2F31">
        <w:tc>
          <w:tcPr>
            <w:tcW w:w="2023" w:type="dxa"/>
          </w:tcPr>
          <w:p w14:paraId="01B661B9" w14:textId="77777777" w:rsidR="00FD20A0" w:rsidRPr="0036167F" w:rsidRDefault="00FD20A0" w:rsidP="003920EC">
            <w:pPr>
              <w:suppressAutoHyphens/>
            </w:pPr>
            <w:r w:rsidRPr="0036167F">
              <w:t>Chapter 17</w:t>
            </w:r>
            <w:r w:rsidRPr="0036167F">
              <w:tab/>
            </w:r>
          </w:p>
        </w:tc>
        <w:tc>
          <w:tcPr>
            <w:tcW w:w="2760" w:type="dxa"/>
          </w:tcPr>
          <w:p w14:paraId="4CCFB2C0" w14:textId="77777777" w:rsidR="00FD20A0" w:rsidRPr="0036167F" w:rsidRDefault="00FD20A0" w:rsidP="003920EC">
            <w:pPr>
              <w:suppressAutoHyphens/>
            </w:pPr>
            <w:r w:rsidRPr="0036167F">
              <w:t>Persuasive Proposal</w:t>
            </w:r>
          </w:p>
        </w:tc>
        <w:tc>
          <w:tcPr>
            <w:tcW w:w="1956" w:type="dxa"/>
          </w:tcPr>
          <w:p w14:paraId="57094099" w14:textId="6C563411" w:rsidR="00FD20A0" w:rsidRPr="0036167F" w:rsidRDefault="00FD20A0" w:rsidP="003920EC">
            <w:pPr>
              <w:suppressAutoHyphens/>
            </w:pPr>
            <w:proofErr w:type="spellStart"/>
            <w:r w:rsidRPr="0036167F">
              <w:t>Wk</w:t>
            </w:r>
            <w:proofErr w:type="spellEnd"/>
            <w:r w:rsidRPr="0036167F">
              <w:t xml:space="preserve"> 1</w:t>
            </w:r>
            <w:r w:rsidR="000B6A8F">
              <w:t>2</w:t>
            </w:r>
            <w:r w:rsidRPr="0036167F">
              <w:t xml:space="preserve"> Mod 1</w:t>
            </w:r>
            <w:r w:rsidR="000B6A8F">
              <w:t>2</w:t>
            </w:r>
          </w:p>
        </w:tc>
        <w:tc>
          <w:tcPr>
            <w:tcW w:w="1726" w:type="dxa"/>
          </w:tcPr>
          <w:p w14:paraId="19001E0D" w14:textId="353BED3E" w:rsidR="00FD20A0" w:rsidRPr="0036167F" w:rsidRDefault="000B6A8F" w:rsidP="003920EC">
            <w:pPr>
              <w:suppressAutoHyphens/>
            </w:pPr>
            <w:r>
              <w:t>19 April</w:t>
            </w:r>
          </w:p>
        </w:tc>
        <w:tc>
          <w:tcPr>
            <w:tcW w:w="2498" w:type="dxa"/>
          </w:tcPr>
          <w:p w14:paraId="348DA4DA" w14:textId="77777777" w:rsidR="00FD20A0" w:rsidRPr="0036167F" w:rsidRDefault="00FD20A0" w:rsidP="003920EC">
            <w:pPr>
              <w:suppressAutoHyphens/>
            </w:pPr>
            <w:r w:rsidRPr="0036167F">
              <w:t>100 points</w:t>
            </w:r>
          </w:p>
        </w:tc>
      </w:tr>
      <w:tr w:rsidR="000B6A8F" w:rsidRPr="0036167F" w14:paraId="0294D607" w14:textId="77777777" w:rsidTr="004C2F31">
        <w:tc>
          <w:tcPr>
            <w:tcW w:w="2023" w:type="dxa"/>
          </w:tcPr>
          <w:p w14:paraId="118A18FB" w14:textId="54C37C78" w:rsidR="000B6A8F" w:rsidRPr="0036167F" w:rsidRDefault="000B6A8F" w:rsidP="000B6A8F">
            <w:pPr>
              <w:suppressAutoHyphens/>
            </w:pPr>
            <w:r w:rsidRPr="0036167F">
              <w:t>Chapter 19</w:t>
            </w:r>
          </w:p>
        </w:tc>
        <w:tc>
          <w:tcPr>
            <w:tcW w:w="2760" w:type="dxa"/>
          </w:tcPr>
          <w:p w14:paraId="79ED0DD4" w14:textId="6A8ADCDC" w:rsidR="000B6A8F" w:rsidRPr="0036167F" w:rsidRDefault="000B6A8F" w:rsidP="000B6A8F">
            <w:pPr>
              <w:suppressAutoHyphens/>
            </w:pPr>
            <w:r w:rsidRPr="0036167F">
              <w:t>Podcast Analysis</w:t>
            </w:r>
          </w:p>
        </w:tc>
        <w:tc>
          <w:tcPr>
            <w:tcW w:w="1956" w:type="dxa"/>
          </w:tcPr>
          <w:p w14:paraId="16386425" w14:textId="155024FB" w:rsidR="000B6A8F" w:rsidRPr="0036167F" w:rsidRDefault="000B6A8F" w:rsidP="000B6A8F">
            <w:pPr>
              <w:suppressAutoHyphens/>
            </w:pPr>
            <w:proofErr w:type="spellStart"/>
            <w:r w:rsidRPr="0036167F">
              <w:t>Wk</w:t>
            </w:r>
            <w:proofErr w:type="spellEnd"/>
            <w:r w:rsidRPr="0036167F">
              <w:t xml:space="preserve"> 1</w:t>
            </w:r>
            <w:r>
              <w:t>5</w:t>
            </w:r>
            <w:r w:rsidRPr="0036167F">
              <w:t xml:space="preserve"> Mod 1</w:t>
            </w:r>
            <w:r>
              <w:t>5</w:t>
            </w:r>
          </w:p>
        </w:tc>
        <w:tc>
          <w:tcPr>
            <w:tcW w:w="1726" w:type="dxa"/>
          </w:tcPr>
          <w:p w14:paraId="0C66A919" w14:textId="13A4D675" w:rsidR="000B6A8F" w:rsidRDefault="000B6A8F" w:rsidP="000B6A8F">
            <w:pPr>
              <w:suppressAutoHyphens/>
            </w:pPr>
            <w:r>
              <w:t>03 May</w:t>
            </w:r>
          </w:p>
        </w:tc>
        <w:tc>
          <w:tcPr>
            <w:tcW w:w="2498" w:type="dxa"/>
          </w:tcPr>
          <w:p w14:paraId="5971ECC3" w14:textId="24503E67" w:rsidR="000B6A8F" w:rsidRPr="0036167F" w:rsidRDefault="000B6A8F" w:rsidP="000B6A8F">
            <w:pPr>
              <w:suppressAutoHyphens/>
            </w:pPr>
            <w:r w:rsidRPr="0036167F">
              <w:t>50 points</w:t>
            </w:r>
          </w:p>
        </w:tc>
      </w:tr>
      <w:tr w:rsidR="00642554" w:rsidRPr="0036167F" w14:paraId="30E111A4" w14:textId="77777777" w:rsidTr="004C2F31">
        <w:tc>
          <w:tcPr>
            <w:tcW w:w="2023" w:type="dxa"/>
          </w:tcPr>
          <w:p w14:paraId="63F297DC" w14:textId="7389B49A" w:rsidR="00642554" w:rsidRPr="0036167F" w:rsidRDefault="00642554" w:rsidP="00642554">
            <w:pPr>
              <w:suppressAutoHyphens/>
            </w:pPr>
            <w:r w:rsidRPr="0036167F">
              <w:t>Chapter 16</w:t>
            </w:r>
          </w:p>
        </w:tc>
        <w:tc>
          <w:tcPr>
            <w:tcW w:w="2760" w:type="dxa"/>
          </w:tcPr>
          <w:p w14:paraId="6CB8C928" w14:textId="04E272AF" w:rsidR="00642554" w:rsidRPr="0036167F" w:rsidRDefault="00642554" w:rsidP="00642554">
            <w:pPr>
              <w:suppressAutoHyphens/>
            </w:pPr>
            <w:r w:rsidRPr="0036167F">
              <w:t xml:space="preserve">Recommendation Report </w:t>
            </w:r>
          </w:p>
        </w:tc>
        <w:tc>
          <w:tcPr>
            <w:tcW w:w="1956" w:type="dxa"/>
          </w:tcPr>
          <w:p w14:paraId="0809F580" w14:textId="7E564510" w:rsidR="00642554" w:rsidRPr="0036167F" w:rsidRDefault="00642554" w:rsidP="00642554">
            <w:pPr>
              <w:suppressAutoHyphens/>
            </w:pPr>
            <w:proofErr w:type="spellStart"/>
            <w:r w:rsidRPr="0036167F">
              <w:t>Wk</w:t>
            </w:r>
            <w:proofErr w:type="spellEnd"/>
            <w:r w:rsidRPr="0036167F">
              <w:t xml:space="preserve"> 1</w:t>
            </w:r>
            <w:r>
              <w:t>4</w:t>
            </w:r>
            <w:r w:rsidRPr="0036167F">
              <w:t xml:space="preserve"> Mod 1</w:t>
            </w:r>
            <w:r>
              <w:t>4</w:t>
            </w:r>
          </w:p>
        </w:tc>
        <w:tc>
          <w:tcPr>
            <w:tcW w:w="1726" w:type="dxa"/>
          </w:tcPr>
          <w:p w14:paraId="011BED9F" w14:textId="4EA47E6F" w:rsidR="00642554" w:rsidRDefault="00642554" w:rsidP="00642554">
            <w:pPr>
              <w:suppressAutoHyphens/>
            </w:pPr>
            <w:r>
              <w:t>10 May</w:t>
            </w:r>
          </w:p>
        </w:tc>
        <w:tc>
          <w:tcPr>
            <w:tcW w:w="2498" w:type="dxa"/>
          </w:tcPr>
          <w:p w14:paraId="27779021" w14:textId="17933979" w:rsidR="00642554" w:rsidRPr="0036167F" w:rsidRDefault="00642554" w:rsidP="00642554">
            <w:pPr>
              <w:suppressAutoHyphens/>
            </w:pPr>
            <w:r w:rsidRPr="0036167F">
              <w:t>200 points</w:t>
            </w:r>
          </w:p>
        </w:tc>
      </w:tr>
      <w:tr w:rsidR="00642554" w:rsidRPr="0036167F" w14:paraId="682A1272" w14:textId="77777777" w:rsidTr="004C2F31">
        <w:tc>
          <w:tcPr>
            <w:tcW w:w="10963" w:type="dxa"/>
            <w:gridSpan w:val="5"/>
          </w:tcPr>
          <w:p w14:paraId="7B222673" w14:textId="21D28217" w:rsidR="00642554" w:rsidRPr="0036167F" w:rsidRDefault="00642554" w:rsidP="00642554">
            <w:pPr>
              <w:suppressAutoHyphens/>
            </w:pPr>
          </w:p>
        </w:tc>
      </w:tr>
    </w:tbl>
    <w:p w14:paraId="6849ACA8" w14:textId="77777777" w:rsidR="00FD20A0" w:rsidRDefault="00FD20A0" w:rsidP="00FD20A0">
      <w:pPr>
        <w:suppressAutoHyphens/>
        <w:rPr>
          <w:sz w:val="28"/>
          <w:szCs w:val="28"/>
        </w:rPr>
      </w:pPr>
    </w:p>
    <w:tbl>
      <w:tblPr>
        <w:tblStyle w:val="TableGrid"/>
        <w:tblW w:w="0" w:type="auto"/>
        <w:tblLook w:val="04A0" w:firstRow="1" w:lastRow="0" w:firstColumn="1" w:lastColumn="0" w:noHBand="0" w:noVBand="1"/>
      </w:tblPr>
      <w:tblGrid>
        <w:gridCol w:w="4758"/>
        <w:gridCol w:w="1887"/>
        <w:gridCol w:w="1704"/>
        <w:gridCol w:w="2614"/>
      </w:tblGrid>
      <w:tr w:rsidR="00FD20A0" w:rsidRPr="000B7F01" w14:paraId="5781932D" w14:textId="77777777" w:rsidTr="003920EC">
        <w:tc>
          <w:tcPr>
            <w:tcW w:w="4788" w:type="dxa"/>
          </w:tcPr>
          <w:p w14:paraId="6D718A49" w14:textId="77777777" w:rsidR="00FD20A0" w:rsidRPr="00F16151" w:rsidRDefault="00FD20A0" w:rsidP="003920EC">
            <w:pPr>
              <w:suppressAutoHyphens/>
              <w:rPr>
                <w:sz w:val="25"/>
                <w:szCs w:val="25"/>
              </w:rPr>
            </w:pPr>
            <w:r w:rsidRPr="00F16151">
              <w:rPr>
                <w:sz w:val="25"/>
                <w:szCs w:val="25"/>
              </w:rPr>
              <w:t>Discussion Topics</w:t>
            </w:r>
          </w:p>
        </w:tc>
        <w:tc>
          <w:tcPr>
            <w:tcW w:w="1890" w:type="dxa"/>
          </w:tcPr>
          <w:p w14:paraId="37D309E2" w14:textId="77777777" w:rsidR="00FD20A0" w:rsidRPr="00F16151" w:rsidRDefault="00FD20A0" w:rsidP="003920EC">
            <w:pPr>
              <w:suppressAutoHyphens/>
              <w:rPr>
                <w:sz w:val="25"/>
                <w:szCs w:val="25"/>
              </w:rPr>
            </w:pPr>
            <w:r w:rsidRPr="00F16151">
              <w:rPr>
                <w:sz w:val="25"/>
                <w:szCs w:val="25"/>
              </w:rPr>
              <w:t>Week/Module</w:t>
            </w:r>
          </w:p>
        </w:tc>
        <w:tc>
          <w:tcPr>
            <w:tcW w:w="1710" w:type="dxa"/>
          </w:tcPr>
          <w:p w14:paraId="362EE437" w14:textId="77777777" w:rsidR="00FD20A0" w:rsidRPr="00F16151" w:rsidRDefault="00FD20A0" w:rsidP="003920EC">
            <w:pPr>
              <w:suppressAutoHyphens/>
              <w:rPr>
                <w:sz w:val="25"/>
                <w:szCs w:val="25"/>
              </w:rPr>
            </w:pPr>
            <w:r w:rsidRPr="00F16151">
              <w:rPr>
                <w:sz w:val="25"/>
                <w:szCs w:val="25"/>
              </w:rPr>
              <w:t>Due Date</w:t>
            </w:r>
          </w:p>
        </w:tc>
        <w:tc>
          <w:tcPr>
            <w:tcW w:w="2628" w:type="dxa"/>
          </w:tcPr>
          <w:p w14:paraId="3FF5E5E7" w14:textId="77777777" w:rsidR="00FD20A0" w:rsidRPr="00F16151" w:rsidRDefault="00FD20A0" w:rsidP="003920EC">
            <w:pPr>
              <w:suppressAutoHyphens/>
              <w:rPr>
                <w:sz w:val="25"/>
                <w:szCs w:val="25"/>
              </w:rPr>
            </w:pPr>
            <w:r w:rsidRPr="00F16151">
              <w:rPr>
                <w:sz w:val="25"/>
                <w:szCs w:val="25"/>
              </w:rPr>
              <w:t>Discussion Points</w:t>
            </w:r>
            <w:r>
              <w:rPr>
                <w:sz w:val="25"/>
                <w:szCs w:val="25"/>
              </w:rPr>
              <w:t>-200</w:t>
            </w:r>
          </w:p>
        </w:tc>
      </w:tr>
      <w:tr w:rsidR="00FD20A0" w:rsidRPr="000B7F01" w14:paraId="1B24638E" w14:textId="77777777" w:rsidTr="003920EC">
        <w:tc>
          <w:tcPr>
            <w:tcW w:w="4788" w:type="dxa"/>
          </w:tcPr>
          <w:p w14:paraId="20F81165" w14:textId="77777777" w:rsidR="00FD20A0" w:rsidRPr="00F16151" w:rsidRDefault="00FD20A0" w:rsidP="003920EC">
            <w:pPr>
              <w:suppressAutoHyphens/>
              <w:rPr>
                <w:sz w:val="25"/>
                <w:szCs w:val="25"/>
              </w:rPr>
            </w:pPr>
            <w:r w:rsidRPr="00F16151">
              <w:rPr>
                <w:sz w:val="25"/>
                <w:szCs w:val="25"/>
              </w:rPr>
              <w:t>Ch 1: Introductions</w:t>
            </w:r>
          </w:p>
        </w:tc>
        <w:tc>
          <w:tcPr>
            <w:tcW w:w="1890" w:type="dxa"/>
          </w:tcPr>
          <w:p w14:paraId="67C026AE" w14:textId="77777777" w:rsidR="00FD20A0" w:rsidRPr="00F16151" w:rsidRDefault="00FD20A0" w:rsidP="003920EC">
            <w:pPr>
              <w:suppressAutoHyphens/>
              <w:rPr>
                <w:sz w:val="25"/>
                <w:szCs w:val="25"/>
              </w:rPr>
            </w:pPr>
            <w:proofErr w:type="spellStart"/>
            <w:r w:rsidRPr="00F16151">
              <w:rPr>
                <w:sz w:val="25"/>
                <w:szCs w:val="25"/>
              </w:rPr>
              <w:t>Wk</w:t>
            </w:r>
            <w:proofErr w:type="spellEnd"/>
            <w:r w:rsidRPr="00F16151">
              <w:rPr>
                <w:sz w:val="25"/>
                <w:szCs w:val="25"/>
              </w:rPr>
              <w:t xml:space="preserve"> 1 Mod</w:t>
            </w:r>
            <w:r>
              <w:rPr>
                <w:sz w:val="25"/>
                <w:szCs w:val="25"/>
              </w:rPr>
              <w:t xml:space="preserve"> </w:t>
            </w:r>
            <w:r w:rsidRPr="00F16151">
              <w:rPr>
                <w:sz w:val="25"/>
                <w:szCs w:val="25"/>
              </w:rPr>
              <w:t>1</w:t>
            </w:r>
          </w:p>
        </w:tc>
        <w:tc>
          <w:tcPr>
            <w:tcW w:w="1710" w:type="dxa"/>
          </w:tcPr>
          <w:p w14:paraId="5198DCFE" w14:textId="4A58089E" w:rsidR="00FD20A0" w:rsidRPr="00F16151" w:rsidRDefault="00642554" w:rsidP="003920EC">
            <w:pPr>
              <w:suppressAutoHyphens/>
              <w:rPr>
                <w:sz w:val="25"/>
                <w:szCs w:val="25"/>
              </w:rPr>
            </w:pPr>
            <w:r>
              <w:rPr>
                <w:sz w:val="25"/>
                <w:szCs w:val="25"/>
              </w:rPr>
              <w:t>26 January</w:t>
            </w:r>
          </w:p>
        </w:tc>
        <w:tc>
          <w:tcPr>
            <w:tcW w:w="2628" w:type="dxa"/>
          </w:tcPr>
          <w:p w14:paraId="7062D8CF" w14:textId="77777777" w:rsidR="00FD20A0" w:rsidRPr="00F16151" w:rsidRDefault="00FD20A0" w:rsidP="003920EC">
            <w:pPr>
              <w:suppressAutoHyphens/>
              <w:rPr>
                <w:sz w:val="25"/>
                <w:szCs w:val="25"/>
              </w:rPr>
            </w:pPr>
            <w:r w:rsidRPr="00F16151">
              <w:rPr>
                <w:sz w:val="25"/>
                <w:szCs w:val="25"/>
              </w:rPr>
              <w:t>20 points</w:t>
            </w:r>
          </w:p>
        </w:tc>
      </w:tr>
      <w:tr w:rsidR="00FD20A0" w:rsidRPr="000B7F01" w14:paraId="28AF3561" w14:textId="77777777" w:rsidTr="003920EC">
        <w:tc>
          <w:tcPr>
            <w:tcW w:w="4788" w:type="dxa"/>
          </w:tcPr>
          <w:p w14:paraId="5E0BF6DB" w14:textId="0887C9C2" w:rsidR="00FD20A0" w:rsidRPr="00F16151" w:rsidRDefault="00FD20A0" w:rsidP="003920EC">
            <w:pPr>
              <w:suppressAutoHyphens/>
              <w:rPr>
                <w:sz w:val="25"/>
                <w:szCs w:val="25"/>
              </w:rPr>
            </w:pPr>
            <w:r w:rsidRPr="00F16151">
              <w:rPr>
                <w:sz w:val="25"/>
                <w:szCs w:val="25"/>
              </w:rPr>
              <w:t>Ch 2: Research Process</w:t>
            </w:r>
            <w:r w:rsidR="00DB1721">
              <w:rPr>
                <w:sz w:val="25"/>
                <w:szCs w:val="25"/>
              </w:rPr>
              <w:t>/Search Engines</w:t>
            </w:r>
          </w:p>
        </w:tc>
        <w:tc>
          <w:tcPr>
            <w:tcW w:w="1890" w:type="dxa"/>
          </w:tcPr>
          <w:p w14:paraId="0C0A1936" w14:textId="77777777" w:rsidR="00FD20A0" w:rsidRPr="00F16151" w:rsidRDefault="00FD20A0" w:rsidP="003920EC">
            <w:pPr>
              <w:suppressAutoHyphens/>
              <w:rPr>
                <w:sz w:val="25"/>
                <w:szCs w:val="25"/>
              </w:rPr>
            </w:pPr>
            <w:proofErr w:type="spellStart"/>
            <w:r w:rsidRPr="00BA5C2A">
              <w:rPr>
                <w:sz w:val="25"/>
                <w:szCs w:val="25"/>
              </w:rPr>
              <w:t>Wk</w:t>
            </w:r>
            <w:proofErr w:type="spellEnd"/>
            <w:r w:rsidRPr="00BA5C2A">
              <w:rPr>
                <w:sz w:val="25"/>
                <w:szCs w:val="25"/>
              </w:rPr>
              <w:t xml:space="preserve"> </w:t>
            </w:r>
            <w:r>
              <w:rPr>
                <w:sz w:val="25"/>
                <w:szCs w:val="25"/>
              </w:rPr>
              <w:t>3</w:t>
            </w:r>
            <w:r w:rsidRPr="00BA5C2A">
              <w:rPr>
                <w:sz w:val="25"/>
                <w:szCs w:val="25"/>
              </w:rPr>
              <w:t xml:space="preserve"> Mod</w:t>
            </w:r>
            <w:r>
              <w:rPr>
                <w:sz w:val="25"/>
                <w:szCs w:val="25"/>
              </w:rPr>
              <w:t xml:space="preserve"> 3</w:t>
            </w:r>
          </w:p>
        </w:tc>
        <w:tc>
          <w:tcPr>
            <w:tcW w:w="1710" w:type="dxa"/>
          </w:tcPr>
          <w:p w14:paraId="7A75E46F" w14:textId="3038A272" w:rsidR="00FD20A0" w:rsidRPr="00F16151" w:rsidRDefault="00642554" w:rsidP="00AF3A89">
            <w:pPr>
              <w:suppressAutoHyphens/>
              <w:rPr>
                <w:sz w:val="25"/>
                <w:szCs w:val="25"/>
              </w:rPr>
            </w:pPr>
            <w:r>
              <w:rPr>
                <w:sz w:val="25"/>
                <w:szCs w:val="25"/>
              </w:rPr>
              <w:t>09 February</w:t>
            </w:r>
          </w:p>
        </w:tc>
        <w:tc>
          <w:tcPr>
            <w:tcW w:w="2628" w:type="dxa"/>
          </w:tcPr>
          <w:p w14:paraId="17C982E4" w14:textId="77777777" w:rsidR="00FD20A0" w:rsidRPr="00F16151" w:rsidRDefault="00FD20A0" w:rsidP="003920EC">
            <w:pPr>
              <w:suppressAutoHyphens/>
              <w:rPr>
                <w:sz w:val="25"/>
                <w:szCs w:val="25"/>
              </w:rPr>
            </w:pPr>
            <w:r w:rsidRPr="00B616F2">
              <w:rPr>
                <w:sz w:val="25"/>
                <w:szCs w:val="25"/>
              </w:rPr>
              <w:t>20 points</w:t>
            </w:r>
          </w:p>
        </w:tc>
      </w:tr>
      <w:tr w:rsidR="00FD20A0" w:rsidRPr="000B7F01" w14:paraId="2B5024EB" w14:textId="77777777" w:rsidTr="003920EC">
        <w:tc>
          <w:tcPr>
            <w:tcW w:w="4788" w:type="dxa"/>
          </w:tcPr>
          <w:p w14:paraId="649F87D4" w14:textId="59A43126" w:rsidR="00FD20A0" w:rsidRPr="00F16151" w:rsidRDefault="00FD20A0" w:rsidP="003920EC">
            <w:pPr>
              <w:suppressAutoHyphens/>
              <w:rPr>
                <w:sz w:val="25"/>
                <w:szCs w:val="25"/>
              </w:rPr>
            </w:pPr>
            <w:r w:rsidRPr="00F16151">
              <w:rPr>
                <w:sz w:val="25"/>
                <w:szCs w:val="25"/>
              </w:rPr>
              <w:t xml:space="preserve">Ch 4: </w:t>
            </w:r>
            <w:r>
              <w:rPr>
                <w:sz w:val="25"/>
                <w:szCs w:val="25"/>
              </w:rPr>
              <w:t xml:space="preserve">Ethics </w:t>
            </w:r>
            <w:r w:rsidRPr="00F16151">
              <w:rPr>
                <w:sz w:val="25"/>
                <w:szCs w:val="25"/>
              </w:rPr>
              <w:t>Review</w:t>
            </w:r>
          </w:p>
        </w:tc>
        <w:tc>
          <w:tcPr>
            <w:tcW w:w="1890" w:type="dxa"/>
          </w:tcPr>
          <w:p w14:paraId="572AB5B1" w14:textId="77777777" w:rsidR="00FD20A0" w:rsidRPr="00F16151" w:rsidRDefault="00FD20A0" w:rsidP="003920EC">
            <w:pPr>
              <w:suppressAutoHyphens/>
              <w:rPr>
                <w:sz w:val="25"/>
                <w:szCs w:val="25"/>
              </w:rPr>
            </w:pPr>
            <w:proofErr w:type="spellStart"/>
            <w:r w:rsidRPr="00BA5C2A">
              <w:rPr>
                <w:sz w:val="25"/>
                <w:szCs w:val="25"/>
              </w:rPr>
              <w:t>Wk</w:t>
            </w:r>
            <w:proofErr w:type="spellEnd"/>
            <w:r w:rsidRPr="00BA5C2A">
              <w:rPr>
                <w:sz w:val="25"/>
                <w:szCs w:val="25"/>
              </w:rPr>
              <w:t xml:space="preserve"> </w:t>
            </w:r>
            <w:r>
              <w:rPr>
                <w:sz w:val="25"/>
                <w:szCs w:val="25"/>
              </w:rPr>
              <w:t>5</w:t>
            </w:r>
            <w:r w:rsidRPr="00BA5C2A">
              <w:rPr>
                <w:sz w:val="25"/>
                <w:szCs w:val="25"/>
              </w:rPr>
              <w:t xml:space="preserve"> Mod</w:t>
            </w:r>
            <w:r>
              <w:rPr>
                <w:sz w:val="25"/>
                <w:szCs w:val="25"/>
              </w:rPr>
              <w:t xml:space="preserve"> 5</w:t>
            </w:r>
          </w:p>
        </w:tc>
        <w:tc>
          <w:tcPr>
            <w:tcW w:w="1710" w:type="dxa"/>
          </w:tcPr>
          <w:p w14:paraId="1C8933CD" w14:textId="18B61696" w:rsidR="00FD20A0" w:rsidRPr="00F16151" w:rsidRDefault="00642554" w:rsidP="00AF3A89">
            <w:pPr>
              <w:suppressAutoHyphens/>
              <w:rPr>
                <w:sz w:val="25"/>
                <w:szCs w:val="25"/>
              </w:rPr>
            </w:pPr>
            <w:r>
              <w:rPr>
                <w:sz w:val="25"/>
                <w:szCs w:val="25"/>
              </w:rPr>
              <w:t>23 February</w:t>
            </w:r>
          </w:p>
        </w:tc>
        <w:tc>
          <w:tcPr>
            <w:tcW w:w="2628" w:type="dxa"/>
          </w:tcPr>
          <w:p w14:paraId="5694F38C" w14:textId="77777777" w:rsidR="00FD20A0" w:rsidRPr="00F16151" w:rsidRDefault="00FD20A0" w:rsidP="003920EC">
            <w:pPr>
              <w:suppressAutoHyphens/>
              <w:rPr>
                <w:sz w:val="25"/>
                <w:szCs w:val="25"/>
              </w:rPr>
            </w:pPr>
            <w:r w:rsidRPr="00B616F2">
              <w:rPr>
                <w:sz w:val="25"/>
                <w:szCs w:val="25"/>
              </w:rPr>
              <w:t>20 points</w:t>
            </w:r>
          </w:p>
        </w:tc>
      </w:tr>
      <w:tr w:rsidR="00FD20A0" w:rsidRPr="000B7F01" w14:paraId="5AA93336" w14:textId="77777777" w:rsidTr="003920EC">
        <w:tc>
          <w:tcPr>
            <w:tcW w:w="4788" w:type="dxa"/>
          </w:tcPr>
          <w:p w14:paraId="3CA503CB" w14:textId="77777777" w:rsidR="00FD20A0" w:rsidRPr="00F16151" w:rsidRDefault="00FD20A0" w:rsidP="003920EC">
            <w:pPr>
              <w:suppressAutoHyphens/>
              <w:rPr>
                <w:sz w:val="25"/>
                <w:szCs w:val="25"/>
              </w:rPr>
            </w:pPr>
            <w:r w:rsidRPr="00F16151">
              <w:rPr>
                <w:sz w:val="25"/>
                <w:szCs w:val="25"/>
              </w:rPr>
              <w:t>Ch 8 (3): User Friendly Documents</w:t>
            </w:r>
          </w:p>
        </w:tc>
        <w:tc>
          <w:tcPr>
            <w:tcW w:w="1890" w:type="dxa"/>
          </w:tcPr>
          <w:p w14:paraId="218F53F8" w14:textId="77777777" w:rsidR="00FD20A0" w:rsidRPr="00F16151" w:rsidRDefault="00FD20A0" w:rsidP="003920EC">
            <w:pPr>
              <w:suppressAutoHyphens/>
              <w:rPr>
                <w:sz w:val="25"/>
                <w:szCs w:val="25"/>
              </w:rPr>
            </w:pPr>
            <w:proofErr w:type="spellStart"/>
            <w:r w:rsidRPr="00BA5C2A">
              <w:rPr>
                <w:sz w:val="25"/>
                <w:szCs w:val="25"/>
              </w:rPr>
              <w:t>Wk</w:t>
            </w:r>
            <w:proofErr w:type="spellEnd"/>
            <w:r w:rsidRPr="00BA5C2A">
              <w:rPr>
                <w:sz w:val="25"/>
                <w:szCs w:val="25"/>
              </w:rPr>
              <w:t xml:space="preserve"> </w:t>
            </w:r>
            <w:r>
              <w:rPr>
                <w:sz w:val="25"/>
                <w:szCs w:val="25"/>
              </w:rPr>
              <w:t>6</w:t>
            </w:r>
            <w:r w:rsidRPr="00BA5C2A">
              <w:rPr>
                <w:sz w:val="25"/>
                <w:szCs w:val="25"/>
              </w:rPr>
              <w:t xml:space="preserve"> Mod</w:t>
            </w:r>
            <w:r>
              <w:rPr>
                <w:sz w:val="25"/>
                <w:szCs w:val="25"/>
              </w:rPr>
              <w:t xml:space="preserve"> 6</w:t>
            </w:r>
          </w:p>
        </w:tc>
        <w:tc>
          <w:tcPr>
            <w:tcW w:w="1710" w:type="dxa"/>
          </w:tcPr>
          <w:p w14:paraId="1295270A" w14:textId="01A10CD5" w:rsidR="00FD20A0" w:rsidRPr="00F16151" w:rsidRDefault="00642554" w:rsidP="003920EC">
            <w:pPr>
              <w:suppressAutoHyphens/>
              <w:rPr>
                <w:sz w:val="25"/>
                <w:szCs w:val="25"/>
              </w:rPr>
            </w:pPr>
            <w:r>
              <w:rPr>
                <w:sz w:val="25"/>
                <w:szCs w:val="25"/>
              </w:rPr>
              <w:t>01 March</w:t>
            </w:r>
          </w:p>
        </w:tc>
        <w:tc>
          <w:tcPr>
            <w:tcW w:w="2628" w:type="dxa"/>
          </w:tcPr>
          <w:p w14:paraId="7F076B38" w14:textId="77777777" w:rsidR="00FD20A0" w:rsidRPr="00F16151" w:rsidRDefault="00FD20A0" w:rsidP="003920EC">
            <w:pPr>
              <w:suppressAutoHyphens/>
              <w:rPr>
                <w:sz w:val="25"/>
                <w:szCs w:val="25"/>
              </w:rPr>
            </w:pPr>
            <w:r w:rsidRPr="00B616F2">
              <w:rPr>
                <w:sz w:val="25"/>
                <w:szCs w:val="25"/>
              </w:rPr>
              <w:t>20 points</w:t>
            </w:r>
          </w:p>
        </w:tc>
      </w:tr>
      <w:tr w:rsidR="00FD20A0" w:rsidRPr="000B7F01" w14:paraId="6E5E2B60" w14:textId="77777777" w:rsidTr="003920EC">
        <w:tc>
          <w:tcPr>
            <w:tcW w:w="4788" w:type="dxa"/>
          </w:tcPr>
          <w:p w14:paraId="281E7FCD" w14:textId="77777777" w:rsidR="00FD20A0" w:rsidRPr="00F16151" w:rsidRDefault="00FD20A0" w:rsidP="003920EC">
            <w:pPr>
              <w:suppressAutoHyphens/>
              <w:rPr>
                <w:sz w:val="25"/>
                <w:szCs w:val="25"/>
              </w:rPr>
            </w:pPr>
            <w:r w:rsidRPr="00F16151">
              <w:rPr>
                <w:sz w:val="25"/>
                <w:szCs w:val="25"/>
              </w:rPr>
              <w:t>Ch 9: Interview Prep/Job Hunt</w:t>
            </w:r>
          </w:p>
        </w:tc>
        <w:tc>
          <w:tcPr>
            <w:tcW w:w="1890" w:type="dxa"/>
          </w:tcPr>
          <w:p w14:paraId="3519A581" w14:textId="77777777" w:rsidR="00FD20A0" w:rsidRPr="00F16151" w:rsidRDefault="00FD20A0" w:rsidP="003920EC">
            <w:pPr>
              <w:suppressAutoHyphens/>
              <w:rPr>
                <w:sz w:val="25"/>
                <w:szCs w:val="25"/>
              </w:rPr>
            </w:pPr>
            <w:proofErr w:type="spellStart"/>
            <w:r w:rsidRPr="00BA5C2A">
              <w:rPr>
                <w:sz w:val="25"/>
                <w:szCs w:val="25"/>
              </w:rPr>
              <w:t>Wk</w:t>
            </w:r>
            <w:proofErr w:type="spellEnd"/>
            <w:r w:rsidRPr="00BA5C2A">
              <w:rPr>
                <w:sz w:val="25"/>
                <w:szCs w:val="25"/>
              </w:rPr>
              <w:t xml:space="preserve"> </w:t>
            </w:r>
            <w:r>
              <w:rPr>
                <w:sz w:val="25"/>
                <w:szCs w:val="25"/>
              </w:rPr>
              <w:t>7</w:t>
            </w:r>
            <w:r w:rsidRPr="00BA5C2A">
              <w:rPr>
                <w:sz w:val="25"/>
                <w:szCs w:val="25"/>
              </w:rPr>
              <w:t xml:space="preserve"> Mod</w:t>
            </w:r>
            <w:r>
              <w:rPr>
                <w:sz w:val="25"/>
                <w:szCs w:val="25"/>
              </w:rPr>
              <w:t xml:space="preserve"> 7</w:t>
            </w:r>
          </w:p>
        </w:tc>
        <w:tc>
          <w:tcPr>
            <w:tcW w:w="1710" w:type="dxa"/>
          </w:tcPr>
          <w:p w14:paraId="33EF0B06" w14:textId="4A225B7D" w:rsidR="00FD20A0" w:rsidRPr="00F16151" w:rsidRDefault="00642554" w:rsidP="003920EC">
            <w:pPr>
              <w:suppressAutoHyphens/>
              <w:rPr>
                <w:sz w:val="25"/>
                <w:szCs w:val="25"/>
              </w:rPr>
            </w:pPr>
            <w:r>
              <w:rPr>
                <w:sz w:val="25"/>
                <w:szCs w:val="25"/>
              </w:rPr>
              <w:t>08 March</w:t>
            </w:r>
          </w:p>
        </w:tc>
        <w:tc>
          <w:tcPr>
            <w:tcW w:w="2628" w:type="dxa"/>
          </w:tcPr>
          <w:p w14:paraId="7486B1C1" w14:textId="77777777" w:rsidR="00FD20A0" w:rsidRPr="00F16151" w:rsidRDefault="00FD20A0" w:rsidP="003920EC">
            <w:pPr>
              <w:suppressAutoHyphens/>
              <w:rPr>
                <w:sz w:val="25"/>
                <w:szCs w:val="25"/>
              </w:rPr>
            </w:pPr>
            <w:r w:rsidRPr="00B616F2">
              <w:rPr>
                <w:sz w:val="25"/>
                <w:szCs w:val="25"/>
              </w:rPr>
              <w:t>20 points</w:t>
            </w:r>
          </w:p>
        </w:tc>
      </w:tr>
      <w:tr w:rsidR="00FD20A0" w:rsidRPr="000B7F01" w14:paraId="325D0BF8" w14:textId="77777777" w:rsidTr="003920EC">
        <w:tc>
          <w:tcPr>
            <w:tcW w:w="4788" w:type="dxa"/>
          </w:tcPr>
          <w:p w14:paraId="2DB3023B" w14:textId="77777777" w:rsidR="00FD20A0" w:rsidRPr="00F16151" w:rsidRDefault="00FD20A0" w:rsidP="003920EC">
            <w:pPr>
              <w:suppressAutoHyphens/>
              <w:rPr>
                <w:sz w:val="25"/>
                <w:szCs w:val="25"/>
              </w:rPr>
            </w:pPr>
            <w:r w:rsidRPr="00F16151">
              <w:rPr>
                <w:sz w:val="25"/>
                <w:szCs w:val="25"/>
              </w:rPr>
              <w:t>Ch 11: Writing Definitions</w:t>
            </w:r>
          </w:p>
        </w:tc>
        <w:tc>
          <w:tcPr>
            <w:tcW w:w="1890" w:type="dxa"/>
          </w:tcPr>
          <w:p w14:paraId="47694AC1" w14:textId="77777777" w:rsidR="00FD20A0" w:rsidRPr="00F16151" w:rsidRDefault="00FD20A0" w:rsidP="003920EC">
            <w:pPr>
              <w:suppressAutoHyphens/>
              <w:rPr>
                <w:sz w:val="25"/>
                <w:szCs w:val="25"/>
              </w:rPr>
            </w:pPr>
            <w:proofErr w:type="spellStart"/>
            <w:r w:rsidRPr="00BA5C2A">
              <w:rPr>
                <w:sz w:val="25"/>
                <w:szCs w:val="25"/>
              </w:rPr>
              <w:t>Wk</w:t>
            </w:r>
            <w:proofErr w:type="spellEnd"/>
            <w:r w:rsidRPr="00BA5C2A">
              <w:rPr>
                <w:sz w:val="25"/>
                <w:szCs w:val="25"/>
              </w:rPr>
              <w:t xml:space="preserve"> </w:t>
            </w:r>
            <w:r>
              <w:rPr>
                <w:sz w:val="25"/>
                <w:szCs w:val="25"/>
              </w:rPr>
              <w:t>8</w:t>
            </w:r>
            <w:r w:rsidRPr="00BA5C2A">
              <w:rPr>
                <w:sz w:val="25"/>
                <w:szCs w:val="25"/>
              </w:rPr>
              <w:t xml:space="preserve"> Mod</w:t>
            </w:r>
            <w:r>
              <w:rPr>
                <w:sz w:val="25"/>
                <w:szCs w:val="25"/>
              </w:rPr>
              <w:t xml:space="preserve"> 8</w:t>
            </w:r>
          </w:p>
        </w:tc>
        <w:tc>
          <w:tcPr>
            <w:tcW w:w="1710" w:type="dxa"/>
          </w:tcPr>
          <w:p w14:paraId="2D65A63B" w14:textId="46E2A185" w:rsidR="00FD20A0" w:rsidRPr="00F16151" w:rsidRDefault="00642554" w:rsidP="003920EC">
            <w:pPr>
              <w:suppressAutoHyphens/>
              <w:rPr>
                <w:sz w:val="25"/>
                <w:szCs w:val="25"/>
              </w:rPr>
            </w:pPr>
            <w:r>
              <w:rPr>
                <w:sz w:val="25"/>
                <w:szCs w:val="25"/>
              </w:rPr>
              <w:t>15 March</w:t>
            </w:r>
          </w:p>
        </w:tc>
        <w:tc>
          <w:tcPr>
            <w:tcW w:w="2628" w:type="dxa"/>
          </w:tcPr>
          <w:p w14:paraId="2FA6F04A" w14:textId="77777777" w:rsidR="00FD20A0" w:rsidRPr="00F16151" w:rsidRDefault="00FD20A0" w:rsidP="003920EC">
            <w:pPr>
              <w:suppressAutoHyphens/>
              <w:rPr>
                <w:sz w:val="25"/>
                <w:szCs w:val="25"/>
              </w:rPr>
            </w:pPr>
            <w:r w:rsidRPr="00B616F2">
              <w:rPr>
                <w:sz w:val="25"/>
                <w:szCs w:val="25"/>
              </w:rPr>
              <w:t>20 points</w:t>
            </w:r>
          </w:p>
        </w:tc>
      </w:tr>
      <w:tr w:rsidR="00FD20A0" w:rsidRPr="000B7F01" w14:paraId="41B2B731" w14:textId="77777777" w:rsidTr="003920EC">
        <w:tc>
          <w:tcPr>
            <w:tcW w:w="4788" w:type="dxa"/>
          </w:tcPr>
          <w:p w14:paraId="36A0EEB4" w14:textId="77777777" w:rsidR="00FD20A0" w:rsidRPr="00F16151" w:rsidRDefault="00FD20A0" w:rsidP="003920EC">
            <w:pPr>
              <w:suppressAutoHyphens/>
              <w:rPr>
                <w:sz w:val="25"/>
                <w:szCs w:val="25"/>
              </w:rPr>
            </w:pPr>
            <w:r w:rsidRPr="00F16151">
              <w:rPr>
                <w:sz w:val="25"/>
                <w:szCs w:val="25"/>
              </w:rPr>
              <w:t>Ch 7: Online Graphs/Charts</w:t>
            </w:r>
          </w:p>
        </w:tc>
        <w:tc>
          <w:tcPr>
            <w:tcW w:w="1890" w:type="dxa"/>
          </w:tcPr>
          <w:p w14:paraId="56F23F6A" w14:textId="2F21384C" w:rsidR="00FD20A0" w:rsidRPr="00F16151" w:rsidRDefault="00FD20A0" w:rsidP="003920EC">
            <w:pPr>
              <w:suppressAutoHyphens/>
              <w:rPr>
                <w:sz w:val="25"/>
                <w:szCs w:val="25"/>
              </w:rPr>
            </w:pPr>
            <w:proofErr w:type="spellStart"/>
            <w:r w:rsidRPr="00BA5C2A">
              <w:rPr>
                <w:sz w:val="25"/>
                <w:szCs w:val="25"/>
              </w:rPr>
              <w:t>Wk</w:t>
            </w:r>
            <w:proofErr w:type="spellEnd"/>
            <w:r w:rsidRPr="00BA5C2A">
              <w:rPr>
                <w:sz w:val="25"/>
                <w:szCs w:val="25"/>
              </w:rPr>
              <w:t xml:space="preserve"> 1</w:t>
            </w:r>
            <w:r w:rsidR="00642554">
              <w:rPr>
                <w:sz w:val="25"/>
                <w:szCs w:val="25"/>
              </w:rPr>
              <w:t>1</w:t>
            </w:r>
            <w:r w:rsidRPr="00BA5C2A">
              <w:rPr>
                <w:sz w:val="25"/>
                <w:szCs w:val="25"/>
              </w:rPr>
              <w:t xml:space="preserve"> Mod</w:t>
            </w:r>
            <w:r>
              <w:rPr>
                <w:sz w:val="25"/>
                <w:szCs w:val="25"/>
              </w:rPr>
              <w:t xml:space="preserve"> </w:t>
            </w:r>
            <w:r w:rsidRPr="00BA5C2A">
              <w:rPr>
                <w:sz w:val="25"/>
                <w:szCs w:val="25"/>
              </w:rPr>
              <w:t>1</w:t>
            </w:r>
            <w:r w:rsidR="00642554">
              <w:rPr>
                <w:sz w:val="25"/>
                <w:szCs w:val="25"/>
              </w:rPr>
              <w:t>1</w:t>
            </w:r>
          </w:p>
        </w:tc>
        <w:tc>
          <w:tcPr>
            <w:tcW w:w="1710" w:type="dxa"/>
          </w:tcPr>
          <w:p w14:paraId="26779F0D" w14:textId="6B217478" w:rsidR="00FD20A0" w:rsidRPr="00F16151" w:rsidRDefault="00642554" w:rsidP="003920EC">
            <w:pPr>
              <w:suppressAutoHyphens/>
              <w:rPr>
                <w:sz w:val="25"/>
                <w:szCs w:val="25"/>
              </w:rPr>
            </w:pPr>
            <w:r>
              <w:rPr>
                <w:sz w:val="25"/>
                <w:szCs w:val="25"/>
              </w:rPr>
              <w:t>05 April</w:t>
            </w:r>
          </w:p>
        </w:tc>
        <w:tc>
          <w:tcPr>
            <w:tcW w:w="2628" w:type="dxa"/>
          </w:tcPr>
          <w:p w14:paraId="561D6B85" w14:textId="77777777" w:rsidR="00FD20A0" w:rsidRPr="00F16151" w:rsidRDefault="00FD20A0" w:rsidP="003920EC">
            <w:pPr>
              <w:suppressAutoHyphens/>
              <w:rPr>
                <w:sz w:val="25"/>
                <w:szCs w:val="25"/>
              </w:rPr>
            </w:pPr>
            <w:r w:rsidRPr="00B616F2">
              <w:rPr>
                <w:sz w:val="25"/>
                <w:szCs w:val="25"/>
              </w:rPr>
              <w:t>20 points</w:t>
            </w:r>
          </w:p>
        </w:tc>
      </w:tr>
      <w:tr w:rsidR="00FD20A0" w:rsidRPr="000B7F01" w14:paraId="2F55EA2F" w14:textId="77777777" w:rsidTr="003920EC">
        <w:tc>
          <w:tcPr>
            <w:tcW w:w="4788" w:type="dxa"/>
          </w:tcPr>
          <w:p w14:paraId="002A9F88" w14:textId="77777777" w:rsidR="00FD20A0" w:rsidRPr="00F16151" w:rsidRDefault="00FD20A0" w:rsidP="003920EC">
            <w:pPr>
              <w:suppressAutoHyphens/>
              <w:rPr>
                <w:sz w:val="25"/>
                <w:szCs w:val="25"/>
              </w:rPr>
            </w:pPr>
            <w:r w:rsidRPr="00F16151">
              <w:rPr>
                <w:sz w:val="25"/>
                <w:szCs w:val="25"/>
              </w:rPr>
              <w:t>Ch 17 (14): RFP Opportunity</w:t>
            </w:r>
          </w:p>
        </w:tc>
        <w:tc>
          <w:tcPr>
            <w:tcW w:w="1890" w:type="dxa"/>
          </w:tcPr>
          <w:p w14:paraId="7E36D7E1" w14:textId="0DECCD3C" w:rsidR="00FD20A0" w:rsidRPr="00F16151" w:rsidRDefault="00FD20A0" w:rsidP="003920EC">
            <w:pPr>
              <w:suppressAutoHyphens/>
              <w:rPr>
                <w:sz w:val="25"/>
                <w:szCs w:val="25"/>
              </w:rPr>
            </w:pPr>
            <w:proofErr w:type="spellStart"/>
            <w:r w:rsidRPr="00BA5C2A">
              <w:rPr>
                <w:sz w:val="25"/>
                <w:szCs w:val="25"/>
              </w:rPr>
              <w:t>Wk</w:t>
            </w:r>
            <w:proofErr w:type="spellEnd"/>
            <w:r w:rsidRPr="00BA5C2A">
              <w:rPr>
                <w:sz w:val="25"/>
                <w:szCs w:val="25"/>
              </w:rPr>
              <w:t xml:space="preserve"> 1</w:t>
            </w:r>
            <w:r w:rsidR="00642554">
              <w:rPr>
                <w:sz w:val="25"/>
                <w:szCs w:val="25"/>
              </w:rPr>
              <w:t>2</w:t>
            </w:r>
            <w:r w:rsidRPr="00BA5C2A">
              <w:rPr>
                <w:sz w:val="25"/>
                <w:szCs w:val="25"/>
              </w:rPr>
              <w:t xml:space="preserve"> Mod</w:t>
            </w:r>
            <w:r>
              <w:rPr>
                <w:sz w:val="25"/>
                <w:szCs w:val="25"/>
              </w:rPr>
              <w:t xml:space="preserve"> </w:t>
            </w:r>
            <w:r w:rsidRPr="00BA5C2A">
              <w:rPr>
                <w:sz w:val="25"/>
                <w:szCs w:val="25"/>
              </w:rPr>
              <w:t>1</w:t>
            </w:r>
            <w:r w:rsidR="00642554">
              <w:rPr>
                <w:sz w:val="25"/>
                <w:szCs w:val="25"/>
              </w:rPr>
              <w:t>2</w:t>
            </w:r>
          </w:p>
        </w:tc>
        <w:tc>
          <w:tcPr>
            <w:tcW w:w="1710" w:type="dxa"/>
          </w:tcPr>
          <w:p w14:paraId="1904CAC7" w14:textId="4683248B" w:rsidR="00FD20A0" w:rsidRPr="00F16151" w:rsidRDefault="00642554" w:rsidP="00AF3A89">
            <w:pPr>
              <w:suppressAutoHyphens/>
              <w:rPr>
                <w:sz w:val="25"/>
                <w:szCs w:val="25"/>
              </w:rPr>
            </w:pPr>
            <w:r>
              <w:rPr>
                <w:sz w:val="25"/>
                <w:szCs w:val="25"/>
              </w:rPr>
              <w:t>12 April</w:t>
            </w:r>
          </w:p>
        </w:tc>
        <w:tc>
          <w:tcPr>
            <w:tcW w:w="2628" w:type="dxa"/>
          </w:tcPr>
          <w:p w14:paraId="67E3F5B4" w14:textId="77777777" w:rsidR="00FD20A0" w:rsidRPr="00F16151" w:rsidRDefault="00FD20A0" w:rsidP="003920EC">
            <w:pPr>
              <w:suppressAutoHyphens/>
              <w:rPr>
                <w:sz w:val="25"/>
                <w:szCs w:val="25"/>
              </w:rPr>
            </w:pPr>
            <w:r w:rsidRPr="00B616F2">
              <w:rPr>
                <w:sz w:val="25"/>
                <w:szCs w:val="25"/>
              </w:rPr>
              <w:t>20 points</w:t>
            </w:r>
          </w:p>
        </w:tc>
      </w:tr>
      <w:tr w:rsidR="00FD20A0" w:rsidRPr="000B7F01" w14:paraId="4FD15736" w14:textId="77777777" w:rsidTr="003920EC">
        <w:tc>
          <w:tcPr>
            <w:tcW w:w="4788" w:type="dxa"/>
          </w:tcPr>
          <w:p w14:paraId="0E05E737" w14:textId="77777777" w:rsidR="00FD20A0" w:rsidRPr="00F16151" w:rsidRDefault="00FD20A0" w:rsidP="003920EC">
            <w:pPr>
              <w:suppressAutoHyphens/>
              <w:rPr>
                <w:sz w:val="25"/>
                <w:szCs w:val="25"/>
              </w:rPr>
            </w:pPr>
            <w:r w:rsidRPr="00F16151">
              <w:rPr>
                <w:sz w:val="25"/>
                <w:szCs w:val="25"/>
              </w:rPr>
              <w:t>Ch 20 (5-8, 14, 19) Great Website</w:t>
            </w:r>
          </w:p>
        </w:tc>
        <w:tc>
          <w:tcPr>
            <w:tcW w:w="1890" w:type="dxa"/>
          </w:tcPr>
          <w:p w14:paraId="1383F02A" w14:textId="273856F8" w:rsidR="00FD20A0" w:rsidRPr="00F16151" w:rsidRDefault="00FD20A0" w:rsidP="00AF3A89">
            <w:pPr>
              <w:suppressAutoHyphens/>
              <w:rPr>
                <w:sz w:val="25"/>
                <w:szCs w:val="25"/>
              </w:rPr>
            </w:pPr>
            <w:proofErr w:type="spellStart"/>
            <w:r w:rsidRPr="00BA5C2A">
              <w:rPr>
                <w:sz w:val="25"/>
                <w:szCs w:val="25"/>
              </w:rPr>
              <w:t>Wk</w:t>
            </w:r>
            <w:proofErr w:type="spellEnd"/>
            <w:r w:rsidRPr="00BA5C2A">
              <w:rPr>
                <w:sz w:val="25"/>
                <w:szCs w:val="25"/>
              </w:rPr>
              <w:t xml:space="preserve"> 1</w:t>
            </w:r>
            <w:r w:rsidR="00642554">
              <w:rPr>
                <w:sz w:val="25"/>
                <w:szCs w:val="25"/>
              </w:rPr>
              <w:t>5</w:t>
            </w:r>
            <w:r w:rsidRPr="00BA5C2A">
              <w:rPr>
                <w:sz w:val="25"/>
                <w:szCs w:val="25"/>
              </w:rPr>
              <w:t xml:space="preserve"> Mod</w:t>
            </w:r>
            <w:r>
              <w:rPr>
                <w:sz w:val="25"/>
                <w:szCs w:val="25"/>
              </w:rPr>
              <w:t xml:space="preserve"> 1</w:t>
            </w:r>
            <w:r w:rsidR="00642554">
              <w:rPr>
                <w:sz w:val="25"/>
                <w:szCs w:val="25"/>
              </w:rPr>
              <w:t>5</w:t>
            </w:r>
          </w:p>
        </w:tc>
        <w:tc>
          <w:tcPr>
            <w:tcW w:w="1710" w:type="dxa"/>
          </w:tcPr>
          <w:p w14:paraId="47A1442A" w14:textId="328EE37D" w:rsidR="00FD20A0" w:rsidRPr="00F16151" w:rsidRDefault="00642554" w:rsidP="003920EC">
            <w:pPr>
              <w:suppressAutoHyphens/>
              <w:rPr>
                <w:sz w:val="25"/>
                <w:szCs w:val="25"/>
              </w:rPr>
            </w:pPr>
            <w:r>
              <w:rPr>
                <w:sz w:val="25"/>
                <w:szCs w:val="25"/>
              </w:rPr>
              <w:t>03 May</w:t>
            </w:r>
          </w:p>
        </w:tc>
        <w:tc>
          <w:tcPr>
            <w:tcW w:w="2628" w:type="dxa"/>
          </w:tcPr>
          <w:p w14:paraId="10C0CEFC" w14:textId="77777777" w:rsidR="00FD20A0" w:rsidRPr="00F16151" w:rsidRDefault="00FD20A0" w:rsidP="003920EC">
            <w:pPr>
              <w:suppressAutoHyphens/>
              <w:rPr>
                <w:sz w:val="25"/>
                <w:szCs w:val="25"/>
              </w:rPr>
            </w:pPr>
            <w:r w:rsidRPr="00B616F2">
              <w:rPr>
                <w:sz w:val="25"/>
                <w:szCs w:val="25"/>
              </w:rPr>
              <w:t>20 points</w:t>
            </w:r>
          </w:p>
        </w:tc>
      </w:tr>
      <w:tr w:rsidR="00FD20A0" w:rsidRPr="000B7F01" w14:paraId="4D1836E9" w14:textId="77777777" w:rsidTr="003920EC">
        <w:tc>
          <w:tcPr>
            <w:tcW w:w="4788" w:type="dxa"/>
          </w:tcPr>
          <w:p w14:paraId="2D0B9F44" w14:textId="565CD229" w:rsidR="00FD20A0" w:rsidRPr="00F16151" w:rsidRDefault="00FD20A0" w:rsidP="003920EC">
            <w:pPr>
              <w:suppressAutoHyphens/>
              <w:rPr>
                <w:sz w:val="25"/>
                <w:szCs w:val="25"/>
              </w:rPr>
            </w:pPr>
            <w:r w:rsidRPr="00F16151">
              <w:rPr>
                <w:sz w:val="25"/>
                <w:szCs w:val="25"/>
              </w:rPr>
              <w:t xml:space="preserve">Ch 5 (1, 3): </w:t>
            </w:r>
            <w:r w:rsidR="00213C90">
              <w:rPr>
                <w:sz w:val="25"/>
                <w:szCs w:val="25"/>
              </w:rPr>
              <w:t>Intl.</w:t>
            </w:r>
            <w:r w:rsidRPr="00F16151">
              <w:rPr>
                <w:sz w:val="25"/>
                <w:szCs w:val="25"/>
              </w:rPr>
              <w:t xml:space="preserve"> Newspaper/New Product</w:t>
            </w:r>
          </w:p>
        </w:tc>
        <w:tc>
          <w:tcPr>
            <w:tcW w:w="1890" w:type="dxa"/>
          </w:tcPr>
          <w:p w14:paraId="31E9B5B7" w14:textId="77777777" w:rsidR="00FD20A0" w:rsidRPr="00F16151" w:rsidRDefault="00FD20A0" w:rsidP="003920EC">
            <w:pPr>
              <w:suppressAutoHyphens/>
              <w:rPr>
                <w:sz w:val="25"/>
                <w:szCs w:val="25"/>
              </w:rPr>
            </w:pPr>
            <w:proofErr w:type="spellStart"/>
            <w:r w:rsidRPr="00BA5C2A">
              <w:rPr>
                <w:sz w:val="25"/>
                <w:szCs w:val="25"/>
              </w:rPr>
              <w:t>Wk</w:t>
            </w:r>
            <w:proofErr w:type="spellEnd"/>
            <w:r w:rsidRPr="00BA5C2A">
              <w:rPr>
                <w:sz w:val="25"/>
                <w:szCs w:val="25"/>
              </w:rPr>
              <w:t xml:space="preserve"> 1</w:t>
            </w:r>
            <w:r>
              <w:rPr>
                <w:sz w:val="25"/>
                <w:szCs w:val="25"/>
              </w:rPr>
              <w:t>6</w:t>
            </w:r>
            <w:r w:rsidRPr="00BA5C2A">
              <w:rPr>
                <w:sz w:val="25"/>
                <w:szCs w:val="25"/>
              </w:rPr>
              <w:t xml:space="preserve"> Mod</w:t>
            </w:r>
            <w:r>
              <w:rPr>
                <w:sz w:val="25"/>
                <w:szCs w:val="25"/>
              </w:rPr>
              <w:t xml:space="preserve"> </w:t>
            </w:r>
            <w:r w:rsidRPr="00BA5C2A">
              <w:rPr>
                <w:sz w:val="25"/>
                <w:szCs w:val="25"/>
              </w:rPr>
              <w:t>1</w:t>
            </w:r>
            <w:r>
              <w:rPr>
                <w:sz w:val="25"/>
                <w:szCs w:val="25"/>
              </w:rPr>
              <w:t>6</w:t>
            </w:r>
          </w:p>
        </w:tc>
        <w:tc>
          <w:tcPr>
            <w:tcW w:w="1710" w:type="dxa"/>
          </w:tcPr>
          <w:p w14:paraId="6DED084B" w14:textId="2F853B1D" w:rsidR="00FD20A0" w:rsidRPr="00F16151" w:rsidRDefault="00642554" w:rsidP="003920EC">
            <w:pPr>
              <w:suppressAutoHyphens/>
              <w:rPr>
                <w:sz w:val="25"/>
                <w:szCs w:val="25"/>
              </w:rPr>
            </w:pPr>
            <w:r>
              <w:rPr>
                <w:sz w:val="25"/>
                <w:szCs w:val="25"/>
              </w:rPr>
              <w:t>10 May</w:t>
            </w:r>
          </w:p>
        </w:tc>
        <w:tc>
          <w:tcPr>
            <w:tcW w:w="2628" w:type="dxa"/>
          </w:tcPr>
          <w:p w14:paraId="396404C8" w14:textId="77777777" w:rsidR="00FD20A0" w:rsidRPr="00F16151" w:rsidRDefault="00FD20A0" w:rsidP="003920EC">
            <w:pPr>
              <w:suppressAutoHyphens/>
              <w:rPr>
                <w:sz w:val="25"/>
                <w:szCs w:val="25"/>
              </w:rPr>
            </w:pPr>
            <w:r w:rsidRPr="00B616F2">
              <w:rPr>
                <w:sz w:val="25"/>
                <w:szCs w:val="25"/>
              </w:rPr>
              <w:t>20 points</w:t>
            </w:r>
          </w:p>
        </w:tc>
      </w:tr>
    </w:tbl>
    <w:p w14:paraId="34FF62B6" w14:textId="77777777" w:rsidR="00FD20A0" w:rsidRDefault="00FD20A0" w:rsidP="00FD20A0">
      <w:pPr>
        <w:suppressAutoHyphens/>
        <w:rPr>
          <w:sz w:val="28"/>
          <w:szCs w:val="28"/>
        </w:rPr>
      </w:pPr>
    </w:p>
    <w:p w14:paraId="447AA055" w14:textId="48C4CDEA" w:rsidR="00FD20A0" w:rsidRDefault="00FD20A0" w:rsidP="00FD20A0">
      <w:pPr>
        <w:suppressAutoHyphens/>
        <w:rPr>
          <w:sz w:val="28"/>
          <w:szCs w:val="28"/>
        </w:rPr>
      </w:pPr>
      <w:r>
        <w:rPr>
          <w:sz w:val="28"/>
          <w:szCs w:val="28"/>
        </w:rPr>
        <w:tab/>
      </w:r>
      <w:r>
        <w:rPr>
          <w:sz w:val="28"/>
          <w:szCs w:val="28"/>
        </w:rPr>
        <w:tab/>
      </w:r>
      <w:r>
        <w:rPr>
          <w:sz w:val="28"/>
          <w:szCs w:val="28"/>
        </w:rPr>
        <w:tab/>
      </w:r>
    </w:p>
    <w:p w14:paraId="2F65A9E8" w14:textId="77777777" w:rsidR="00FD20A0" w:rsidRPr="00726F00" w:rsidRDefault="00FD20A0" w:rsidP="00FD20A0">
      <w:pPr>
        <w:suppressAutoHyphens/>
        <w:rPr>
          <w:sz w:val="28"/>
          <w:szCs w:val="28"/>
        </w:rPr>
      </w:pPr>
      <w:r w:rsidRPr="00726F00">
        <w:rPr>
          <w:sz w:val="28"/>
          <w:szCs w:val="28"/>
        </w:rPr>
        <w:t>Midterm Exam</w:t>
      </w:r>
      <w:r w:rsidRPr="00726F00">
        <w:rPr>
          <w:sz w:val="28"/>
          <w:szCs w:val="28"/>
        </w:rPr>
        <w:tab/>
      </w:r>
      <w:r w:rsidRPr="00726F00">
        <w:rPr>
          <w:sz w:val="28"/>
          <w:szCs w:val="28"/>
        </w:rPr>
        <w:tab/>
      </w:r>
      <w:r w:rsidRPr="00726F00">
        <w:rPr>
          <w:sz w:val="28"/>
          <w:szCs w:val="28"/>
        </w:rPr>
        <w:tab/>
      </w:r>
      <w:r w:rsidRPr="00726F00">
        <w:rPr>
          <w:sz w:val="28"/>
          <w:szCs w:val="28"/>
        </w:rPr>
        <w:tab/>
      </w:r>
      <w:r w:rsidRPr="00726F00">
        <w:rPr>
          <w:sz w:val="28"/>
          <w:szCs w:val="28"/>
        </w:rPr>
        <w:tab/>
      </w:r>
      <w:r w:rsidRPr="00726F00">
        <w:rPr>
          <w:sz w:val="28"/>
          <w:szCs w:val="28"/>
        </w:rPr>
        <w:tab/>
      </w:r>
      <w:r w:rsidRPr="00726F00">
        <w:rPr>
          <w:sz w:val="28"/>
          <w:szCs w:val="28"/>
        </w:rPr>
        <w:tab/>
      </w:r>
      <w:r w:rsidRPr="00726F00">
        <w:rPr>
          <w:sz w:val="28"/>
          <w:szCs w:val="28"/>
        </w:rPr>
        <w:tab/>
      </w:r>
      <w:r w:rsidRPr="00726F00">
        <w:rPr>
          <w:sz w:val="28"/>
          <w:szCs w:val="28"/>
        </w:rPr>
        <w:tab/>
      </w:r>
      <w:r w:rsidRPr="00726F00">
        <w:rPr>
          <w:sz w:val="28"/>
          <w:szCs w:val="28"/>
        </w:rPr>
        <w:tab/>
        <w:t>100 points</w:t>
      </w:r>
    </w:p>
    <w:p w14:paraId="6A33F8A1" w14:textId="77777777" w:rsidR="00FD20A0" w:rsidRPr="00474569" w:rsidRDefault="00FD20A0" w:rsidP="00FD20A0">
      <w:pPr>
        <w:suppressAutoHyphens/>
        <w:rPr>
          <w:sz w:val="28"/>
          <w:szCs w:val="28"/>
          <w:u w:val="single"/>
        </w:rPr>
      </w:pPr>
      <w:r w:rsidRPr="00474569">
        <w:rPr>
          <w:sz w:val="28"/>
          <w:szCs w:val="28"/>
          <w:u w:val="single"/>
        </w:rPr>
        <w:t>Final Exam</w:t>
      </w:r>
      <w:r w:rsidRPr="00474569">
        <w:rPr>
          <w:sz w:val="28"/>
          <w:szCs w:val="28"/>
          <w:u w:val="single"/>
        </w:rPr>
        <w:tab/>
      </w:r>
      <w:r w:rsidRPr="00474569">
        <w:rPr>
          <w:sz w:val="28"/>
          <w:szCs w:val="28"/>
          <w:u w:val="single"/>
        </w:rPr>
        <w:tab/>
      </w:r>
      <w:r w:rsidRPr="00474569">
        <w:rPr>
          <w:sz w:val="28"/>
          <w:szCs w:val="28"/>
          <w:u w:val="single"/>
        </w:rPr>
        <w:tab/>
      </w:r>
      <w:r w:rsidRPr="00474569">
        <w:rPr>
          <w:sz w:val="28"/>
          <w:szCs w:val="28"/>
          <w:u w:val="single"/>
        </w:rPr>
        <w:tab/>
      </w:r>
      <w:r w:rsidRPr="00474569">
        <w:rPr>
          <w:sz w:val="28"/>
          <w:szCs w:val="28"/>
          <w:u w:val="single"/>
        </w:rPr>
        <w:tab/>
      </w:r>
      <w:r w:rsidRPr="00474569">
        <w:rPr>
          <w:sz w:val="28"/>
          <w:szCs w:val="28"/>
          <w:u w:val="single"/>
        </w:rPr>
        <w:tab/>
      </w:r>
      <w:r w:rsidRPr="00474569">
        <w:rPr>
          <w:sz w:val="28"/>
          <w:szCs w:val="28"/>
          <w:u w:val="single"/>
        </w:rPr>
        <w:tab/>
      </w:r>
      <w:r w:rsidRPr="00474569">
        <w:rPr>
          <w:sz w:val="28"/>
          <w:szCs w:val="28"/>
          <w:u w:val="single"/>
        </w:rPr>
        <w:tab/>
      </w:r>
      <w:r w:rsidRPr="00474569">
        <w:rPr>
          <w:sz w:val="28"/>
          <w:szCs w:val="28"/>
          <w:u w:val="single"/>
        </w:rPr>
        <w:tab/>
      </w:r>
      <w:r w:rsidRPr="00474569">
        <w:rPr>
          <w:sz w:val="28"/>
          <w:szCs w:val="28"/>
          <w:u w:val="single"/>
        </w:rPr>
        <w:tab/>
      </w:r>
      <w:r w:rsidRPr="00474569">
        <w:rPr>
          <w:sz w:val="28"/>
          <w:szCs w:val="28"/>
          <w:u w:val="single"/>
        </w:rPr>
        <w:tab/>
        <w:t>100 points</w:t>
      </w:r>
    </w:p>
    <w:p w14:paraId="66D6200A" w14:textId="77777777" w:rsidR="00FD20A0" w:rsidRPr="00726F00" w:rsidRDefault="00FD20A0" w:rsidP="00FD20A0">
      <w:pPr>
        <w:suppressAutoHyphens/>
        <w:rPr>
          <w:b/>
          <w:sz w:val="28"/>
          <w:szCs w:val="28"/>
        </w:rPr>
      </w:pPr>
      <w:r w:rsidRPr="00726F00">
        <w:rPr>
          <w:b/>
          <w:sz w:val="28"/>
          <w:szCs w:val="28"/>
        </w:rPr>
        <w:t>Total</w:t>
      </w:r>
      <w:r w:rsidRPr="00726F00">
        <w:rPr>
          <w:b/>
          <w:sz w:val="28"/>
          <w:szCs w:val="28"/>
        </w:rPr>
        <w:tab/>
      </w:r>
      <w:r w:rsidRPr="00726F00">
        <w:rPr>
          <w:b/>
          <w:sz w:val="28"/>
          <w:szCs w:val="28"/>
        </w:rPr>
        <w:tab/>
      </w:r>
      <w:r w:rsidRPr="00726F00">
        <w:rPr>
          <w:b/>
          <w:sz w:val="28"/>
          <w:szCs w:val="28"/>
        </w:rPr>
        <w:tab/>
      </w:r>
      <w:r w:rsidRPr="00726F00">
        <w:rPr>
          <w:b/>
          <w:sz w:val="28"/>
          <w:szCs w:val="28"/>
        </w:rPr>
        <w:tab/>
      </w:r>
      <w:r w:rsidRPr="00726F00">
        <w:rPr>
          <w:b/>
          <w:sz w:val="28"/>
          <w:szCs w:val="28"/>
        </w:rPr>
        <w:tab/>
      </w:r>
      <w:r w:rsidRPr="00726F00">
        <w:rPr>
          <w:b/>
          <w:sz w:val="28"/>
          <w:szCs w:val="28"/>
        </w:rPr>
        <w:tab/>
      </w:r>
      <w:r w:rsidRPr="00726F00">
        <w:rPr>
          <w:b/>
          <w:sz w:val="28"/>
          <w:szCs w:val="28"/>
        </w:rPr>
        <w:tab/>
      </w:r>
      <w:r w:rsidRPr="00726F00">
        <w:rPr>
          <w:b/>
          <w:sz w:val="28"/>
          <w:szCs w:val="28"/>
        </w:rPr>
        <w:tab/>
      </w:r>
      <w:r w:rsidRPr="00726F00">
        <w:rPr>
          <w:b/>
          <w:sz w:val="28"/>
          <w:szCs w:val="28"/>
        </w:rPr>
        <w:tab/>
      </w:r>
      <w:r w:rsidRPr="00726F00">
        <w:rPr>
          <w:b/>
          <w:sz w:val="28"/>
          <w:szCs w:val="28"/>
        </w:rPr>
        <w:tab/>
      </w:r>
      <w:r w:rsidRPr="00726F00">
        <w:rPr>
          <w:b/>
          <w:sz w:val="28"/>
          <w:szCs w:val="28"/>
        </w:rPr>
        <w:tab/>
      </w:r>
      <w:r>
        <w:rPr>
          <w:b/>
          <w:sz w:val="28"/>
          <w:szCs w:val="28"/>
        </w:rPr>
        <w:t xml:space="preserve">        115</w:t>
      </w:r>
      <w:r w:rsidRPr="00726F00">
        <w:rPr>
          <w:b/>
          <w:sz w:val="28"/>
          <w:szCs w:val="28"/>
        </w:rPr>
        <w:t>0 points</w:t>
      </w:r>
    </w:p>
    <w:p w14:paraId="3F97FA85" w14:textId="77777777" w:rsidR="00FD20A0" w:rsidRDefault="00FD20A0" w:rsidP="00FD20A0">
      <w:pPr>
        <w:tabs>
          <w:tab w:val="left" w:pos="6645"/>
        </w:tabs>
        <w:suppressAutoHyphens/>
        <w:rPr>
          <w:b/>
          <w:sz w:val="28"/>
          <w:szCs w:val="28"/>
        </w:rPr>
      </w:pPr>
      <w:r>
        <w:rPr>
          <w:b/>
          <w:sz w:val="28"/>
          <w:szCs w:val="28"/>
        </w:rPr>
        <w:tab/>
      </w:r>
    </w:p>
    <w:p w14:paraId="07FECED3" w14:textId="77777777" w:rsidR="00213C90" w:rsidRDefault="00213C90" w:rsidP="00213C90">
      <w:pPr>
        <w:suppressAutoHyphens/>
        <w:rPr>
          <w:b/>
          <w:sz w:val="28"/>
          <w:szCs w:val="28"/>
        </w:rPr>
      </w:pPr>
      <w:r>
        <w:rPr>
          <w:b/>
          <w:sz w:val="28"/>
          <w:szCs w:val="28"/>
        </w:rPr>
        <w:t>Grading Scale:</w:t>
      </w:r>
    </w:p>
    <w:tbl>
      <w:tblPr>
        <w:tblStyle w:val="TableGrid"/>
        <w:tblW w:w="0" w:type="auto"/>
        <w:tblLook w:val="04A0" w:firstRow="1" w:lastRow="0" w:firstColumn="1" w:lastColumn="0" w:noHBand="0" w:noVBand="1"/>
      </w:tblPr>
      <w:tblGrid>
        <w:gridCol w:w="2158"/>
        <w:gridCol w:w="2158"/>
        <w:gridCol w:w="2158"/>
        <w:gridCol w:w="2158"/>
        <w:gridCol w:w="2158"/>
      </w:tblGrid>
      <w:tr w:rsidR="00213C90" w14:paraId="19F3172B" w14:textId="77777777" w:rsidTr="00931656">
        <w:tc>
          <w:tcPr>
            <w:tcW w:w="2158" w:type="dxa"/>
          </w:tcPr>
          <w:p w14:paraId="55512F8C" w14:textId="77777777" w:rsidR="00213C90" w:rsidRDefault="00213C90" w:rsidP="00931656">
            <w:pPr>
              <w:suppressAutoHyphens/>
              <w:rPr>
                <w:b/>
                <w:sz w:val="28"/>
                <w:szCs w:val="28"/>
              </w:rPr>
            </w:pPr>
            <w:r>
              <w:rPr>
                <w:b/>
                <w:sz w:val="28"/>
                <w:szCs w:val="28"/>
              </w:rPr>
              <w:t>97-100 A+</w:t>
            </w:r>
          </w:p>
        </w:tc>
        <w:tc>
          <w:tcPr>
            <w:tcW w:w="2158" w:type="dxa"/>
          </w:tcPr>
          <w:p w14:paraId="2699DEDC" w14:textId="77777777" w:rsidR="00213C90" w:rsidRDefault="00213C90" w:rsidP="00931656">
            <w:pPr>
              <w:suppressAutoHyphens/>
              <w:rPr>
                <w:b/>
                <w:sz w:val="28"/>
                <w:szCs w:val="28"/>
              </w:rPr>
            </w:pPr>
            <w:r>
              <w:rPr>
                <w:b/>
                <w:sz w:val="28"/>
                <w:szCs w:val="28"/>
              </w:rPr>
              <w:t>87-89 B+</w:t>
            </w:r>
          </w:p>
        </w:tc>
        <w:tc>
          <w:tcPr>
            <w:tcW w:w="2158" w:type="dxa"/>
          </w:tcPr>
          <w:p w14:paraId="78075EF5" w14:textId="77777777" w:rsidR="00213C90" w:rsidRDefault="00213C90" w:rsidP="00931656">
            <w:pPr>
              <w:suppressAutoHyphens/>
              <w:rPr>
                <w:b/>
                <w:sz w:val="28"/>
                <w:szCs w:val="28"/>
              </w:rPr>
            </w:pPr>
            <w:r>
              <w:rPr>
                <w:b/>
                <w:sz w:val="28"/>
                <w:szCs w:val="28"/>
              </w:rPr>
              <w:t>77-79 C+</w:t>
            </w:r>
          </w:p>
        </w:tc>
        <w:tc>
          <w:tcPr>
            <w:tcW w:w="2158" w:type="dxa"/>
          </w:tcPr>
          <w:p w14:paraId="4DD2D051" w14:textId="77777777" w:rsidR="00213C90" w:rsidRDefault="00213C90" w:rsidP="00931656">
            <w:pPr>
              <w:suppressAutoHyphens/>
              <w:rPr>
                <w:b/>
                <w:sz w:val="28"/>
                <w:szCs w:val="28"/>
              </w:rPr>
            </w:pPr>
            <w:r>
              <w:rPr>
                <w:b/>
                <w:sz w:val="28"/>
                <w:szCs w:val="28"/>
              </w:rPr>
              <w:t>67-69 D+</w:t>
            </w:r>
          </w:p>
        </w:tc>
        <w:tc>
          <w:tcPr>
            <w:tcW w:w="2158" w:type="dxa"/>
          </w:tcPr>
          <w:p w14:paraId="2B8EA23F" w14:textId="77777777" w:rsidR="00213C90" w:rsidRDefault="00213C90" w:rsidP="00931656">
            <w:pPr>
              <w:suppressAutoHyphens/>
              <w:rPr>
                <w:b/>
                <w:sz w:val="28"/>
                <w:szCs w:val="28"/>
              </w:rPr>
            </w:pPr>
            <w:r>
              <w:rPr>
                <w:b/>
                <w:sz w:val="28"/>
                <w:szCs w:val="28"/>
              </w:rPr>
              <w:t>0-59 F</w:t>
            </w:r>
          </w:p>
        </w:tc>
      </w:tr>
      <w:tr w:rsidR="00213C90" w14:paraId="0964A233" w14:textId="77777777" w:rsidTr="00931656">
        <w:tc>
          <w:tcPr>
            <w:tcW w:w="2158" w:type="dxa"/>
          </w:tcPr>
          <w:p w14:paraId="1DCC7CA7" w14:textId="77777777" w:rsidR="00213C90" w:rsidRDefault="00213C90" w:rsidP="00931656">
            <w:pPr>
              <w:suppressAutoHyphens/>
              <w:rPr>
                <w:b/>
                <w:sz w:val="28"/>
                <w:szCs w:val="28"/>
              </w:rPr>
            </w:pPr>
            <w:r>
              <w:rPr>
                <w:b/>
                <w:sz w:val="28"/>
                <w:szCs w:val="28"/>
              </w:rPr>
              <w:t>93-96   A</w:t>
            </w:r>
          </w:p>
        </w:tc>
        <w:tc>
          <w:tcPr>
            <w:tcW w:w="2158" w:type="dxa"/>
          </w:tcPr>
          <w:p w14:paraId="48D6D6B4" w14:textId="77777777" w:rsidR="00213C90" w:rsidRDefault="00213C90" w:rsidP="00931656">
            <w:pPr>
              <w:suppressAutoHyphens/>
              <w:rPr>
                <w:b/>
                <w:sz w:val="28"/>
                <w:szCs w:val="28"/>
              </w:rPr>
            </w:pPr>
            <w:r>
              <w:rPr>
                <w:b/>
                <w:sz w:val="28"/>
                <w:szCs w:val="28"/>
              </w:rPr>
              <w:t>83-86 B</w:t>
            </w:r>
          </w:p>
        </w:tc>
        <w:tc>
          <w:tcPr>
            <w:tcW w:w="2158" w:type="dxa"/>
          </w:tcPr>
          <w:p w14:paraId="74F78E88" w14:textId="77777777" w:rsidR="00213C90" w:rsidRDefault="00213C90" w:rsidP="00931656">
            <w:pPr>
              <w:suppressAutoHyphens/>
              <w:rPr>
                <w:b/>
                <w:sz w:val="28"/>
                <w:szCs w:val="28"/>
              </w:rPr>
            </w:pPr>
            <w:r>
              <w:rPr>
                <w:b/>
                <w:sz w:val="28"/>
                <w:szCs w:val="28"/>
              </w:rPr>
              <w:t>73-76 C</w:t>
            </w:r>
          </w:p>
        </w:tc>
        <w:tc>
          <w:tcPr>
            <w:tcW w:w="2158" w:type="dxa"/>
          </w:tcPr>
          <w:p w14:paraId="5823DAC3" w14:textId="77777777" w:rsidR="00213C90" w:rsidRDefault="00213C90" w:rsidP="00931656">
            <w:pPr>
              <w:suppressAutoHyphens/>
              <w:rPr>
                <w:b/>
                <w:sz w:val="28"/>
                <w:szCs w:val="28"/>
              </w:rPr>
            </w:pPr>
            <w:r>
              <w:rPr>
                <w:b/>
                <w:sz w:val="28"/>
                <w:szCs w:val="28"/>
              </w:rPr>
              <w:t>63-66 D</w:t>
            </w:r>
          </w:p>
        </w:tc>
        <w:tc>
          <w:tcPr>
            <w:tcW w:w="2158" w:type="dxa"/>
          </w:tcPr>
          <w:p w14:paraId="728C3F48" w14:textId="77777777" w:rsidR="00213C90" w:rsidRDefault="00213C90" w:rsidP="00931656">
            <w:pPr>
              <w:suppressAutoHyphens/>
              <w:rPr>
                <w:b/>
                <w:sz w:val="28"/>
                <w:szCs w:val="28"/>
              </w:rPr>
            </w:pPr>
          </w:p>
        </w:tc>
      </w:tr>
      <w:tr w:rsidR="00213C90" w14:paraId="26E66F7A" w14:textId="77777777" w:rsidTr="00931656">
        <w:tc>
          <w:tcPr>
            <w:tcW w:w="2158" w:type="dxa"/>
          </w:tcPr>
          <w:p w14:paraId="74AF2783" w14:textId="77777777" w:rsidR="00213C90" w:rsidRDefault="00213C90" w:rsidP="00931656">
            <w:pPr>
              <w:suppressAutoHyphens/>
              <w:rPr>
                <w:b/>
                <w:sz w:val="28"/>
                <w:szCs w:val="28"/>
              </w:rPr>
            </w:pPr>
            <w:r>
              <w:rPr>
                <w:b/>
                <w:sz w:val="28"/>
                <w:szCs w:val="28"/>
              </w:rPr>
              <w:t>90-92   A-</w:t>
            </w:r>
          </w:p>
        </w:tc>
        <w:tc>
          <w:tcPr>
            <w:tcW w:w="2158" w:type="dxa"/>
          </w:tcPr>
          <w:p w14:paraId="7E8BB423" w14:textId="77777777" w:rsidR="00213C90" w:rsidRDefault="00213C90" w:rsidP="00931656">
            <w:pPr>
              <w:suppressAutoHyphens/>
              <w:rPr>
                <w:b/>
                <w:sz w:val="28"/>
                <w:szCs w:val="28"/>
              </w:rPr>
            </w:pPr>
            <w:r>
              <w:rPr>
                <w:b/>
                <w:sz w:val="28"/>
                <w:szCs w:val="28"/>
              </w:rPr>
              <w:t>80-82 B-</w:t>
            </w:r>
          </w:p>
        </w:tc>
        <w:tc>
          <w:tcPr>
            <w:tcW w:w="2158" w:type="dxa"/>
          </w:tcPr>
          <w:p w14:paraId="508AA41E" w14:textId="77777777" w:rsidR="00213C90" w:rsidRDefault="00213C90" w:rsidP="00931656">
            <w:pPr>
              <w:suppressAutoHyphens/>
              <w:rPr>
                <w:b/>
                <w:sz w:val="28"/>
                <w:szCs w:val="28"/>
              </w:rPr>
            </w:pPr>
            <w:r>
              <w:rPr>
                <w:b/>
                <w:sz w:val="28"/>
                <w:szCs w:val="28"/>
              </w:rPr>
              <w:t>70-72 C-</w:t>
            </w:r>
          </w:p>
        </w:tc>
        <w:tc>
          <w:tcPr>
            <w:tcW w:w="2158" w:type="dxa"/>
          </w:tcPr>
          <w:p w14:paraId="71C6E10C" w14:textId="77777777" w:rsidR="00213C90" w:rsidRDefault="00213C90" w:rsidP="00931656">
            <w:pPr>
              <w:suppressAutoHyphens/>
              <w:rPr>
                <w:b/>
                <w:sz w:val="28"/>
                <w:szCs w:val="28"/>
              </w:rPr>
            </w:pPr>
            <w:r>
              <w:rPr>
                <w:b/>
                <w:sz w:val="28"/>
                <w:szCs w:val="28"/>
              </w:rPr>
              <w:t>60-62 D-</w:t>
            </w:r>
          </w:p>
        </w:tc>
        <w:tc>
          <w:tcPr>
            <w:tcW w:w="2158" w:type="dxa"/>
          </w:tcPr>
          <w:p w14:paraId="75B47481" w14:textId="77777777" w:rsidR="00213C90" w:rsidRDefault="00213C90" w:rsidP="00931656">
            <w:pPr>
              <w:suppressAutoHyphens/>
              <w:rPr>
                <w:b/>
                <w:sz w:val="28"/>
                <w:szCs w:val="28"/>
              </w:rPr>
            </w:pPr>
          </w:p>
        </w:tc>
      </w:tr>
    </w:tbl>
    <w:p w14:paraId="7BE90B01" w14:textId="67BAE562" w:rsidR="00FD20A0" w:rsidRPr="00726F00" w:rsidRDefault="00FD20A0" w:rsidP="00213C90">
      <w:pPr>
        <w:suppressAutoHyphens/>
        <w:rPr>
          <w:b/>
          <w:sz w:val="28"/>
          <w:szCs w:val="28"/>
        </w:rPr>
      </w:pPr>
    </w:p>
    <w:sectPr w:rsidR="00FD20A0" w:rsidRPr="00726F00" w:rsidSect="009D2014">
      <w:footerReference w:type="even" r:id="rId47"/>
      <w:footerReference w:type="default" r:id="rId48"/>
      <w:footerReference w:type="first" r:id="rId49"/>
      <w:pgSz w:w="12240" w:h="15840"/>
      <w:pgMar w:top="720" w:right="547" w:bottom="720" w:left="720" w:header="0" w:footer="86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198303" w14:textId="77777777" w:rsidR="00E0761C" w:rsidRDefault="00E0761C">
      <w:r>
        <w:separator/>
      </w:r>
    </w:p>
  </w:endnote>
  <w:endnote w:type="continuationSeparator" w:id="0">
    <w:p w14:paraId="7206E16E" w14:textId="77777777" w:rsidR="00E0761C" w:rsidRDefault="00E07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idot">
    <w:altName w:val="Times New Roman"/>
    <w:charset w:val="00"/>
    <w:family w:val="auto"/>
    <w:pitch w:val="variable"/>
    <w:sig w:usb0="00000000" w:usb1="00000000" w:usb2="00000000" w:usb3="00000000" w:csb0="000001FB" w:csb1="00000000"/>
  </w:font>
  <w:font w:name="ヒラギノ角ゴ Pro W3">
    <w:charset w:val="4E"/>
    <w:family w:val="auto"/>
    <w:pitch w:val="variable"/>
    <w:sig w:usb0="00000001" w:usb1="08070000" w:usb2="00000010" w:usb3="00000000" w:csb0="00020000" w:csb1="00000000"/>
  </w:font>
  <w:font w:name="Helvetica Neue">
    <w:altName w:val="Corbel"/>
    <w:charset w:val="00"/>
    <w:family w:val="auto"/>
    <w:pitch w:val="variable"/>
    <w:sig w:usb0="00000003" w:usb1="500079DB" w:usb2="0000001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Times">
    <w:altName w:val="Sylfae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1705519"/>
      <w:docPartObj>
        <w:docPartGallery w:val="Page Numbers (Bottom of Page)"/>
        <w:docPartUnique/>
      </w:docPartObj>
    </w:sdtPr>
    <w:sdtEndPr/>
    <w:sdtContent>
      <w:sdt>
        <w:sdtPr>
          <w:id w:val="-1935426914"/>
          <w:docPartObj>
            <w:docPartGallery w:val="Page Numbers (Top of Page)"/>
            <w:docPartUnique/>
          </w:docPartObj>
        </w:sdtPr>
        <w:sdtEndPr/>
        <w:sdtContent>
          <w:p w14:paraId="494F6A57" w14:textId="107D877B" w:rsidR="002C62AC" w:rsidRDefault="002C62AC">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E293045" w14:textId="77777777" w:rsidR="002C62AC" w:rsidRDefault="002C62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1558100"/>
      <w:docPartObj>
        <w:docPartGallery w:val="Page Numbers (Bottom of Page)"/>
        <w:docPartUnique/>
      </w:docPartObj>
    </w:sdtPr>
    <w:sdtEndPr/>
    <w:sdtContent>
      <w:sdt>
        <w:sdtPr>
          <w:id w:val="1728636285"/>
          <w:docPartObj>
            <w:docPartGallery w:val="Page Numbers (Top of Page)"/>
            <w:docPartUnique/>
          </w:docPartObj>
        </w:sdtPr>
        <w:sdtEndPr/>
        <w:sdtContent>
          <w:p w14:paraId="2DD0F27C" w14:textId="682A5F35" w:rsidR="00AD4CFE" w:rsidRDefault="00AD4CF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1C70B7">
              <w:rPr>
                <w:b/>
                <w:bCs/>
                <w:noProof/>
              </w:rPr>
              <w:t>9</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C70B7">
              <w:rPr>
                <w:b/>
                <w:bCs/>
                <w:noProof/>
              </w:rPr>
              <w:t>10</w:t>
            </w:r>
            <w:r>
              <w:rPr>
                <w:b/>
                <w:bCs/>
                <w:sz w:val="24"/>
                <w:szCs w:val="24"/>
              </w:rPr>
              <w:fldChar w:fldCharType="end"/>
            </w:r>
          </w:p>
        </w:sdtContent>
      </w:sdt>
    </w:sdtContent>
  </w:sdt>
  <w:p w14:paraId="07556A09" w14:textId="3E326171" w:rsidR="00085D2A" w:rsidRDefault="00085D2A">
    <w:pPr>
      <w:pStyle w:val="HeaderFooter"/>
      <w:rPr>
        <w:rFonts w:ascii="Times New Roman" w:eastAsia="Times New Roman" w:hAnsi="Times New Roman"/>
        <w:b w:val="0"/>
        <w:color w:val="auto"/>
        <w:sz w:val="20"/>
        <w:lang w:bidi="x-non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A303F4" w14:textId="2DD8F862" w:rsidR="00085D2A" w:rsidRPr="001D7E25" w:rsidRDefault="00705924">
    <w:pPr>
      <w:pStyle w:val="HeaderFooter"/>
      <w:rPr>
        <w:sz w:val="20"/>
      </w:rPr>
    </w:pPr>
    <w:r>
      <w:rPr>
        <w:rFonts w:ascii="Times New Roman" w:hAnsi="Times New Roman"/>
        <w:sz w:val="20"/>
      </w:rPr>
      <w:t xml:space="preserve">JMP </w:t>
    </w:r>
    <w:r w:rsidR="00085D2A" w:rsidRPr="002C62AC">
      <w:rPr>
        <w:rFonts w:ascii="Times New Roman" w:hAnsi="Times New Roman"/>
        <w:sz w:val="20"/>
      </w:rPr>
      <w:t>2610</w:t>
    </w:r>
    <w:r w:rsidR="00085D2A" w:rsidRPr="002C62AC">
      <w:rPr>
        <w:rFonts w:ascii="Times New Roman" w:hAnsi="Times New Roman"/>
        <w:sz w:val="20"/>
      </w:rPr>
      <w:ptab w:relativeTo="margin" w:alignment="center" w:leader="none"/>
    </w:r>
    <w:r w:rsidR="009D2014" w:rsidRPr="002C62AC">
      <w:rPr>
        <w:rFonts w:ascii="Times New Roman" w:hAnsi="Times New Roman"/>
        <w:sz w:val="20"/>
      </w:rPr>
      <w:t xml:space="preserve">Fall </w:t>
    </w:r>
    <w:r>
      <w:rPr>
        <w:rFonts w:ascii="Times New Roman" w:hAnsi="Times New Roman"/>
        <w:sz w:val="20"/>
      </w:rPr>
      <w:t>2019</w:t>
    </w:r>
    <w:r w:rsidR="00085D2A" w:rsidRPr="001D7E25">
      <w:rPr>
        <w:sz w:val="20"/>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64B461" w14:textId="77777777" w:rsidR="00E0761C" w:rsidRDefault="00E0761C">
      <w:r>
        <w:separator/>
      </w:r>
    </w:p>
  </w:footnote>
  <w:footnote w:type="continuationSeparator" w:id="0">
    <w:p w14:paraId="221D6DC9" w14:textId="77777777" w:rsidR="00E0761C" w:rsidRDefault="00E076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39A47A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894EE873"/>
    <w:lvl w:ilvl="0">
      <w:start w:val="1"/>
      <w:numFmt w:val="decimal"/>
      <w:isLgl/>
      <w:lvlText w:val="%1."/>
      <w:lvlJc w:val="left"/>
      <w:pPr>
        <w:tabs>
          <w:tab w:val="num" w:pos="240"/>
        </w:tabs>
        <w:ind w:left="240" w:firstLine="0"/>
      </w:pPr>
      <w:rPr>
        <w:rFonts w:hint="default"/>
        <w:position w:val="0"/>
      </w:rPr>
    </w:lvl>
    <w:lvl w:ilvl="1">
      <w:start w:val="1"/>
      <w:numFmt w:val="lowerLetter"/>
      <w:lvlText w:val="%2."/>
      <w:lvlJc w:val="left"/>
      <w:pPr>
        <w:tabs>
          <w:tab w:val="num" w:pos="240"/>
        </w:tabs>
        <w:ind w:left="240" w:firstLine="360"/>
      </w:pPr>
      <w:rPr>
        <w:rFonts w:hint="default"/>
        <w:position w:val="0"/>
      </w:rPr>
    </w:lvl>
    <w:lvl w:ilvl="2">
      <w:start w:val="1"/>
      <w:numFmt w:val="lowerRoman"/>
      <w:lvlText w:val="%3."/>
      <w:lvlJc w:val="left"/>
      <w:pPr>
        <w:tabs>
          <w:tab w:val="num" w:pos="240"/>
        </w:tabs>
        <w:ind w:left="240" w:firstLine="720"/>
      </w:pPr>
      <w:rPr>
        <w:rFonts w:hint="default"/>
        <w:position w:val="0"/>
      </w:rPr>
    </w:lvl>
    <w:lvl w:ilvl="3">
      <w:start w:val="1"/>
      <w:numFmt w:val="decimal"/>
      <w:isLgl/>
      <w:lvlText w:val="%4."/>
      <w:lvlJc w:val="left"/>
      <w:pPr>
        <w:tabs>
          <w:tab w:val="num" w:pos="240"/>
        </w:tabs>
        <w:ind w:left="240" w:firstLine="1080"/>
      </w:pPr>
      <w:rPr>
        <w:rFonts w:hint="default"/>
        <w:position w:val="0"/>
      </w:rPr>
    </w:lvl>
    <w:lvl w:ilvl="4">
      <w:start w:val="1"/>
      <w:numFmt w:val="lowerLetter"/>
      <w:lvlText w:val="%5."/>
      <w:lvlJc w:val="left"/>
      <w:pPr>
        <w:tabs>
          <w:tab w:val="num" w:pos="240"/>
        </w:tabs>
        <w:ind w:left="240" w:firstLine="1440"/>
      </w:pPr>
      <w:rPr>
        <w:rFonts w:hint="default"/>
        <w:position w:val="0"/>
      </w:rPr>
    </w:lvl>
    <w:lvl w:ilvl="5">
      <w:start w:val="1"/>
      <w:numFmt w:val="lowerRoman"/>
      <w:lvlText w:val="%6."/>
      <w:lvlJc w:val="left"/>
      <w:pPr>
        <w:tabs>
          <w:tab w:val="num" w:pos="240"/>
        </w:tabs>
        <w:ind w:left="240" w:firstLine="1800"/>
      </w:pPr>
      <w:rPr>
        <w:rFonts w:hint="default"/>
        <w:position w:val="0"/>
      </w:rPr>
    </w:lvl>
    <w:lvl w:ilvl="6">
      <w:start w:val="1"/>
      <w:numFmt w:val="decimal"/>
      <w:isLgl/>
      <w:lvlText w:val="%7."/>
      <w:lvlJc w:val="left"/>
      <w:pPr>
        <w:tabs>
          <w:tab w:val="num" w:pos="240"/>
        </w:tabs>
        <w:ind w:left="240" w:firstLine="2160"/>
      </w:pPr>
      <w:rPr>
        <w:rFonts w:hint="default"/>
        <w:position w:val="0"/>
      </w:rPr>
    </w:lvl>
    <w:lvl w:ilvl="7">
      <w:start w:val="1"/>
      <w:numFmt w:val="lowerLetter"/>
      <w:lvlText w:val="%8."/>
      <w:lvlJc w:val="left"/>
      <w:pPr>
        <w:tabs>
          <w:tab w:val="num" w:pos="240"/>
        </w:tabs>
        <w:ind w:left="240" w:firstLine="2520"/>
      </w:pPr>
      <w:rPr>
        <w:rFonts w:hint="default"/>
        <w:position w:val="0"/>
      </w:rPr>
    </w:lvl>
    <w:lvl w:ilvl="8">
      <w:start w:val="1"/>
      <w:numFmt w:val="lowerRoman"/>
      <w:lvlText w:val="%9."/>
      <w:lvlJc w:val="left"/>
      <w:pPr>
        <w:tabs>
          <w:tab w:val="num" w:pos="240"/>
        </w:tabs>
        <w:ind w:left="240" w:firstLine="2880"/>
      </w:pPr>
      <w:rPr>
        <w:rFonts w:hint="default"/>
        <w:position w:val="0"/>
      </w:rPr>
    </w:lvl>
  </w:abstractNum>
  <w:abstractNum w:abstractNumId="2" w15:restartNumberingAfterBreak="0">
    <w:nsid w:val="00000002"/>
    <w:multiLevelType w:val="multilevel"/>
    <w:tmpl w:val="894EE874"/>
    <w:lvl w:ilvl="0">
      <w:start w:val="1"/>
      <w:numFmt w:val="decimal"/>
      <w:isLgl/>
      <w:lvlText w:val="%1."/>
      <w:lvlJc w:val="left"/>
      <w:pPr>
        <w:tabs>
          <w:tab w:val="num" w:pos="360"/>
        </w:tabs>
        <w:ind w:left="360" w:firstLine="0"/>
      </w:pPr>
      <w:rPr>
        <w:rFonts w:hint="default"/>
        <w:position w:val="0"/>
      </w:rPr>
    </w:lvl>
    <w:lvl w:ilvl="1">
      <w:start w:val="1"/>
      <w:numFmt w:val="decimal"/>
      <w:isLgl/>
      <w:lvlText w:val="%2."/>
      <w:lvlJc w:val="left"/>
      <w:pPr>
        <w:tabs>
          <w:tab w:val="num" w:pos="360"/>
        </w:tabs>
        <w:ind w:left="360" w:firstLine="360"/>
      </w:pPr>
      <w:rPr>
        <w:rFonts w:hint="default"/>
        <w:position w:val="0"/>
      </w:rPr>
    </w:lvl>
    <w:lvl w:ilvl="2">
      <w:start w:val="1"/>
      <w:numFmt w:val="decimal"/>
      <w:isLgl/>
      <w:lvlText w:val="%3."/>
      <w:lvlJc w:val="left"/>
      <w:pPr>
        <w:tabs>
          <w:tab w:val="num" w:pos="360"/>
        </w:tabs>
        <w:ind w:left="360" w:firstLine="720"/>
      </w:pPr>
      <w:rPr>
        <w:rFonts w:hint="default"/>
        <w:position w:val="0"/>
      </w:rPr>
    </w:lvl>
    <w:lvl w:ilvl="3">
      <w:start w:val="1"/>
      <w:numFmt w:val="decimal"/>
      <w:isLgl/>
      <w:lvlText w:val="%4."/>
      <w:lvlJc w:val="left"/>
      <w:pPr>
        <w:tabs>
          <w:tab w:val="num" w:pos="360"/>
        </w:tabs>
        <w:ind w:left="360" w:firstLine="1080"/>
      </w:pPr>
      <w:rPr>
        <w:rFonts w:hint="default"/>
        <w:position w:val="0"/>
      </w:rPr>
    </w:lvl>
    <w:lvl w:ilvl="4">
      <w:start w:val="1"/>
      <w:numFmt w:val="decimal"/>
      <w:isLgl/>
      <w:lvlText w:val="%5."/>
      <w:lvlJc w:val="left"/>
      <w:pPr>
        <w:tabs>
          <w:tab w:val="num" w:pos="360"/>
        </w:tabs>
        <w:ind w:left="360" w:firstLine="1440"/>
      </w:pPr>
      <w:rPr>
        <w:rFonts w:hint="default"/>
        <w:position w:val="0"/>
      </w:rPr>
    </w:lvl>
    <w:lvl w:ilvl="5">
      <w:start w:val="1"/>
      <w:numFmt w:val="decimal"/>
      <w:isLgl/>
      <w:lvlText w:val="%6."/>
      <w:lvlJc w:val="left"/>
      <w:pPr>
        <w:tabs>
          <w:tab w:val="num" w:pos="360"/>
        </w:tabs>
        <w:ind w:left="360" w:firstLine="1800"/>
      </w:pPr>
      <w:rPr>
        <w:rFonts w:hint="default"/>
        <w:position w:val="0"/>
      </w:rPr>
    </w:lvl>
    <w:lvl w:ilvl="6">
      <w:start w:val="1"/>
      <w:numFmt w:val="decimal"/>
      <w:isLgl/>
      <w:lvlText w:val="%7."/>
      <w:lvlJc w:val="left"/>
      <w:pPr>
        <w:tabs>
          <w:tab w:val="num" w:pos="360"/>
        </w:tabs>
        <w:ind w:left="360" w:firstLine="2160"/>
      </w:pPr>
      <w:rPr>
        <w:rFonts w:hint="default"/>
        <w:position w:val="0"/>
      </w:rPr>
    </w:lvl>
    <w:lvl w:ilvl="7">
      <w:start w:val="1"/>
      <w:numFmt w:val="decimal"/>
      <w:isLgl/>
      <w:lvlText w:val="%8."/>
      <w:lvlJc w:val="left"/>
      <w:pPr>
        <w:tabs>
          <w:tab w:val="num" w:pos="360"/>
        </w:tabs>
        <w:ind w:left="360" w:firstLine="2520"/>
      </w:pPr>
      <w:rPr>
        <w:rFonts w:hint="default"/>
        <w:position w:val="0"/>
      </w:rPr>
    </w:lvl>
    <w:lvl w:ilvl="8">
      <w:start w:val="1"/>
      <w:numFmt w:val="decimal"/>
      <w:isLgl/>
      <w:lvlText w:val="%9."/>
      <w:lvlJc w:val="left"/>
      <w:pPr>
        <w:tabs>
          <w:tab w:val="num" w:pos="360"/>
        </w:tabs>
        <w:ind w:left="360" w:firstLine="2880"/>
      </w:pPr>
      <w:rPr>
        <w:rFonts w:hint="default"/>
        <w:position w:val="0"/>
      </w:rPr>
    </w:lvl>
  </w:abstractNum>
  <w:abstractNum w:abstractNumId="3" w15:restartNumberingAfterBreak="0">
    <w:nsid w:val="00000003"/>
    <w:multiLevelType w:val="multilevel"/>
    <w:tmpl w:val="894EE875"/>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0000004"/>
    <w:multiLevelType w:val="multilevel"/>
    <w:tmpl w:val="894EE87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F9F7211"/>
    <w:multiLevelType w:val="multilevel"/>
    <w:tmpl w:val="DBCE1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3"/>
  </w:num>
  <w:num w:numId="4">
    <w:abstractNumId w:val="4"/>
  </w:num>
  <w:num w:numId="5">
    <w:abstractNumId w:val="5"/>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autoHyphenation/>
  <w:defaultTableStyle w:val="Normal"/>
  <w:evenAndOddHeaders/>
  <w:drawingGridHorizontalSpacing w:val="120"/>
  <w:drawingGridVerticalSpacing w:val="0"/>
  <w:displayHorizontalDrawingGridEvery w:val="0"/>
  <w:displayVerticalDrawingGridEvery w:val="0"/>
  <w:doNotShadeFormData/>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D4D"/>
    <w:rsid w:val="000006AB"/>
    <w:rsid w:val="00012AA2"/>
    <w:rsid w:val="00014FCB"/>
    <w:rsid w:val="00015B78"/>
    <w:rsid w:val="00021C7C"/>
    <w:rsid w:val="0002759D"/>
    <w:rsid w:val="000301A4"/>
    <w:rsid w:val="00033BDF"/>
    <w:rsid w:val="00035A68"/>
    <w:rsid w:val="00037512"/>
    <w:rsid w:val="00040800"/>
    <w:rsid w:val="000420BF"/>
    <w:rsid w:val="000424A6"/>
    <w:rsid w:val="00051059"/>
    <w:rsid w:val="000515D6"/>
    <w:rsid w:val="00054BFF"/>
    <w:rsid w:val="0005500F"/>
    <w:rsid w:val="00056322"/>
    <w:rsid w:val="0005683A"/>
    <w:rsid w:val="0005776B"/>
    <w:rsid w:val="00061A41"/>
    <w:rsid w:val="000665DC"/>
    <w:rsid w:val="0007007B"/>
    <w:rsid w:val="00073192"/>
    <w:rsid w:val="00083C6C"/>
    <w:rsid w:val="00084C9C"/>
    <w:rsid w:val="000852EB"/>
    <w:rsid w:val="00085D2A"/>
    <w:rsid w:val="00095E09"/>
    <w:rsid w:val="00097A38"/>
    <w:rsid w:val="000A2441"/>
    <w:rsid w:val="000A2A3B"/>
    <w:rsid w:val="000A5CA6"/>
    <w:rsid w:val="000B5425"/>
    <w:rsid w:val="000B5E1D"/>
    <w:rsid w:val="000B6A8F"/>
    <w:rsid w:val="000C3025"/>
    <w:rsid w:val="000E198B"/>
    <w:rsid w:val="000E4DEC"/>
    <w:rsid w:val="000F3A6A"/>
    <w:rsid w:val="000F67BB"/>
    <w:rsid w:val="000F7550"/>
    <w:rsid w:val="001000D8"/>
    <w:rsid w:val="0010029C"/>
    <w:rsid w:val="00106CE9"/>
    <w:rsid w:val="00111C34"/>
    <w:rsid w:val="00117AB0"/>
    <w:rsid w:val="00127032"/>
    <w:rsid w:val="0013142F"/>
    <w:rsid w:val="001317C1"/>
    <w:rsid w:val="00132368"/>
    <w:rsid w:val="00135401"/>
    <w:rsid w:val="001361DC"/>
    <w:rsid w:val="00140C14"/>
    <w:rsid w:val="00144379"/>
    <w:rsid w:val="001445FD"/>
    <w:rsid w:val="00150E7F"/>
    <w:rsid w:val="00154C0E"/>
    <w:rsid w:val="001551A8"/>
    <w:rsid w:val="00156A08"/>
    <w:rsid w:val="00161514"/>
    <w:rsid w:val="00166313"/>
    <w:rsid w:val="00167F1E"/>
    <w:rsid w:val="0017250F"/>
    <w:rsid w:val="00183A96"/>
    <w:rsid w:val="00184486"/>
    <w:rsid w:val="00185FD5"/>
    <w:rsid w:val="00192B10"/>
    <w:rsid w:val="00193092"/>
    <w:rsid w:val="001958C2"/>
    <w:rsid w:val="0019746C"/>
    <w:rsid w:val="00197FF5"/>
    <w:rsid w:val="001A0D4F"/>
    <w:rsid w:val="001A210D"/>
    <w:rsid w:val="001A3552"/>
    <w:rsid w:val="001A5AB0"/>
    <w:rsid w:val="001B6478"/>
    <w:rsid w:val="001B6CB6"/>
    <w:rsid w:val="001C2091"/>
    <w:rsid w:val="001C695C"/>
    <w:rsid w:val="001C6D66"/>
    <w:rsid w:val="001C70B7"/>
    <w:rsid w:val="001C7B77"/>
    <w:rsid w:val="001D0545"/>
    <w:rsid w:val="001D74AE"/>
    <w:rsid w:val="001D7E25"/>
    <w:rsid w:val="001E25C3"/>
    <w:rsid w:val="001E5DDF"/>
    <w:rsid w:val="001F0189"/>
    <w:rsid w:val="001F253A"/>
    <w:rsid w:val="001F3B9E"/>
    <w:rsid w:val="001F3D3D"/>
    <w:rsid w:val="001F54D6"/>
    <w:rsid w:val="001F6252"/>
    <w:rsid w:val="002001D6"/>
    <w:rsid w:val="00207F71"/>
    <w:rsid w:val="00213383"/>
    <w:rsid w:val="00213C90"/>
    <w:rsid w:val="0021756E"/>
    <w:rsid w:val="00220899"/>
    <w:rsid w:val="0022527C"/>
    <w:rsid w:val="00226CB7"/>
    <w:rsid w:val="00226D21"/>
    <w:rsid w:val="00234730"/>
    <w:rsid w:val="00240C40"/>
    <w:rsid w:val="00243A8E"/>
    <w:rsid w:val="002446E2"/>
    <w:rsid w:val="00252AAA"/>
    <w:rsid w:val="00255A98"/>
    <w:rsid w:val="00261BAC"/>
    <w:rsid w:val="00262A7C"/>
    <w:rsid w:val="002645D1"/>
    <w:rsid w:val="00276DAC"/>
    <w:rsid w:val="00292373"/>
    <w:rsid w:val="002A6721"/>
    <w:rsid w:val="002C62AC"/>
    <w:rsid w:val="002D1DAF"/>
    <w:rsid w:val="002D20F9"/>
    <w:rsid w:val="002D255C"/>
    <w:rsid w:val="002D4914"/>
    <w:rsid w:val="002D53CE"/>
    <w:rsid w:val="002D6EF6"/>
    <w:rsid w:val="002D7211"/>
    <w:rsid w:val="002F24A9"/>
    <w:rsid w:val="002F5E76"/>
    <w:rsid w:val="002F7F03"/>
    <w:rsid w:val="00303864"/>
    <w:rsid w:val="00304355"/>
    <w:rsid w:val="00304C91"/>
    <w:rsid w:val="003100EB"/>
    <w:rsid w:val="0031250E"/>
    <w:rsid w:val="0031277D"/>
    <w:rsid w:val="003129B3"/>
    <w:rsid w:val="003135ED"/>
    <w:rsid w:val="00313B76"/>
    <w:rsid w:val="00313C5E"/>
    <w:rsid w:val="00326B98"/>
    <w:rsid w:val="00335DB1"/>
    <w:rsid w:val="003375B8"/>
    <w:rsid w:val="003375E3"/>
    <w:rsid w:val="00340F80"/>
    <w:rsid w:val="003420C1"/>
    <w:rsid w:val="00342ACF"/>
    <w:rsid w:val="003437C1"/>
    <w:rsid w:val="00346278"/>
    <w:rsid w:val="003538D1"/>
    <w:rsid w:val="00354D8F"/>
    <w:rsid w:val="00355632"/>
    <w:rsid w:val="0036167F"/>
    <w:rsid w:val="003640D3"/>
    <w:rsid w:val="00367FFE"/>
    <w:rsid w:val="00370AC5"/>
    <w:rsid w:val="00372469"/>
    <w:rsid w:val="00375524"/>
    <w:rsid w:val="0037667A"/>
    <w:rsid w:val="00382C93"/>
    <w:rsid w:val="00387480"/>
    <w:rsid w:val="0039003D"/>
    <w:rsid w:val="00391490"/>
    <w:rsid w:val="00392EE3"/>
    <w:rsid w:val="003933D0"/>
    <w:rsid w:val="00393C68"/>
    <w:rsid w:val="003956FC"/>
    <w:rsid w:val="003A6EAA"/>
    <w:rsid w:val="003B3C58"/>
    <w:rsid w:val="003B7125"/>
    <w:rsid w:val="003C6814"/>
    <w:rsid w:val="003D46DF"/>
    <w:rsid w:val="003D5F75"/>
    <w:rsid w:val="003D79C9"/>
    <w:rsid w:val="003E03C5"/>
    <w:rsid w:val="003E43CD"/>
    <w:rsid w:val="003E56AF"/>
    <w:rsid w:val="003E7DED"/>
    <w:rsid w:val="003E7F63"/>
    <w:rsid w:val="00404B60"/>
    <w:rsid w:val="00407B46"/>
    <w:rsid w:val="0041009D"/>
    <w:rsid w:val="004111E4"/>
    <w:rsid w:val="00416C80"/>
    <w:rsid w:val="00430858"/>
    <w:rsid w:val="004403FB"/>
    <w:rsid w:val="00440802"/>
    <w:rsid w:val="00444660"/>
    <w:rsid w:val="00444FE1"/>
    <w:rsid w:val="00465738"/>
    <w:rsid w:val="0047024D"/>
    <w:rsid w:val="00474569"/>
    <w:rsid w:val="00492495"/>
    <w:rsid w:val="00493DB3"/>
    <w:rsid w:val="0049585D"/>
    <w:rsid w:val="004A16CA"/>
    <w:rsid w:val="004A666D"/>
    <w:rsid w:val="004B1F93"/>
    <w:rsid w:val="004B585A"/>
    <w:rsid w:val="004B5BE1"/>
    <w:rsid w:val="004C0107"/>
    <w:rsid w:val="004C2F31"/>
    <w:rsid w:val="004D042F"/>
    <w:rsid w:val="004E0ECA"/>
    <w:rsid w:val="004E17C9"/>
    <w:rsid w:val="004E4291"/>
    <w:rsid w:val="004E489A"/>
    <w:rsid w:val="004E65EE"/>
    <w:rsid w:val="005017D4"/>
    <w:rsid w:val="0050202F"/>
    <w:rsid w:val="0050538E"/>
    <w:rsid w:val="00506B6B"/>
    <w:rsid w:val="005075BB"/>
    <w:rsid w:val="00511D4D"/>
    <w:rsid w:val="00512A28"/>
    <w:rsid w:val="00517474"/>
    <w:rsid w:val="005250CE"/>
    <w:rsid w:val="00525A37"/>
    <w:rsid w:val="00535BCA"/>
    <w:rsid w:val="005365A3"/>
    <w:rsid w:val="005465BA"/>
    <w:rsid w:val="00553926"/>
    <w:rsid w:val="00554F10"/>
    <w:rsid w:val="00557492"/>
    <w:rsid w:val="00557A6E"/>
    <w:rsid w:val="005704B3"/>
    <w:rsid w:val="00587DC4"/>
    <w:rsid w:val="0059060D"/>
    <w:rsid w:val="005927C0"/>
    <w:rsid w:val="00593C2A"/>
    <w:rsid w:val="005A1ADA"/>
    <w:rsid w:val="005A1F48"/>
    <w:rsid w:val="005A42DF"/>
    <w:rsid w:val="005A61C3"/>
    <w:rsid w:val="005B289A"/>
    <w:rsid w:val="005C3507"/>
    <w:rsid w:val="005C40A6"/>
    <w:rsid w:val="005C48D5"/>
    <w:rsid w:val="005D4A0B"/>
    <w:rsid w:val="005D5E87"/>
    <w:rsid w:val="005E5B5D"/>
    <w:rsid w:val="005E70E8"/>
    <w:rsid w:val="005F5117"/>
    <w:rsid w:val="005F6FFF"/>
    <w:rsid w:val="005F7B84"/>
    <w:rsid w:val="00602A31"/>
    <w:rsid w:val="00606E7F"/>
    <w:rsid w:val="006072F9"/>
    <w:rsid w:val="00611089"/>
    <w:rsid w:val="0061133F"/>
    <w:rsid w:val="00616A77"/>
    <w:rsid w:val="006173CB"/>
    <w:rsid w:val="00620B8D"/>
    <w:rsid w:val="00620F99"/>
    <w:rsid w:val="0062189A"/>
    <w:rsid w:val="00623B2B"/>
    <w:rsid w:val="00626A87"/>
    <w:rsid w:val="00634187"/>
    <w:rsid w:val="0064001F"/>
    <w:rsid w:val="00641181"/>
    <w:rsid w:val="00642554"/>
    <w:rsid w:val="0064379B"/>
    <w:rsid w:val="0066069F"/>
    <w:rsid w:val="006730C5"/>
    <w:rsid w:val="00674643"/>
    <w:rsid w:val="00675E25"/>
    <w:rsid w:val="0067661A"/>
    <w:rsid w:val="006824FE"/>
    <w:rsid w:val="00685949"/>
    <w:rsid w:val="00696957"/>
    <w:rsid w:val="00696B71"/>
    <w:rsid w:val="00697F08"/>
    <w:rsid w:val="006A20EA"/>
    <w:rsid w:val="006A7978"/>
    <w:rsid w:val="006B132C"/>
    <w:rsid w:val="006B3EEA"/>
    <w:rsid w:val="006C1BD4"/>
    <w:rsid w:val="006C3D02"/>
    <w:rsid w:val="006E0415"/>
    <w:rsid w:val="006F10AC"/>
    <w:rsid w:val="006F2B2F"/>
    <w:rsid w:val="006F6B73"/>
    <w:rsid w:val="006F6D8D"/>
    <w:rsid w:val="00700EDB"/>
    <w:rsid w:val="007026B5"/>
    <w:rsid w:val="0070332A"/>
    <w:rsid w:val="0070443E"/>
    <w:rsid w:val="00705200"/>
    <w:rsid w:val="00705924"/>
    <w:rsid w:val="0070658B"/>
    <w:rsid w:val="007068A7"/>
    <w:rsid w:val="00712FF2"/>
    <w:rsid w:val="00713B2E"/>
    <w:rsid w:val="00723393"/>
    <w:rsid w:val="00723F35"/>
    <w:rsid w:val="00726D4E"/>
    <w:rsid w:val="00726F00"/>
    <w:rsid w:val="00731A0B"/>
    <w:rsid w:val="00732820"/>
    <w:rsid w:val="00733F89"/>
    <w:rsid w:val="00735ECD"/>
    <w:rsid w:val="00736522"/>
    <w:rsid w:val="007476C5"/>
    <w:rsid w:val="007505DF"/>
    <w:rsid w:val="00751735"/>
    <w:rsid w:val="00760074"/>
    <w:rsid w:val="00762125"/>
    <w:rsid w:val="00762BD9"/>
    <w:rsid w:val="00772BA1"/>
    <w:rsid w:val="00772D59"/>
    <w:rsid w:val="007754B6"/>
    <w:rsid w:val="007824A8"/>
    <w:rsid w:val="00791C0C"/>
    <w:rsid w:val="007A0EE5"/>
    <w:rsid w:val="007A1862"/>
    <w:rsid w:val="007A1C1A"/>
    <w:rsid w:val="007B339B"/>
    <w:rsid w:val="007B5729"/>
    <w:rsid w:val="007B7E58"/>
    <w:rsid w:val="007C14BD"/>
    <w:rsid w:val="007C2662"/>
    <w:rsid w:val="007D1F91"/>
    <w:rsid w:val="007D2C1F"/>
    <w:rsid w:val="007E17A4"/>
    <w:rsid w:val="007E1DB9"/>
    <w:rsid w:val="007E62A8"/>
    <w:rsid w:val="007F1FE3"/>
    <w:rsid w:val="007F5B80"/>
    <w:rsid w:val="008007E3"/>
    <w:rsid w:val="00812BDB"/>
    <w:rsid w:val="008142CA"/>
    <w:rsid w:val="0081658A"/>
    <w:rsid w:val="00816E99"/>
    <w:rsid w:val="00817756"/>
    <w:rsid w:val="00831FF5"/>
    <w:rsid w:val="0083790E"/>
    <w:rsid w:val="00841A26"/>
    <w:rsid w:val="00843F28"/>
    <w:rsid w:val="00846B3C"/>
    <w:rsid w:val="0084706B"/>
    <w:rsid w:val="00847C7D"/>
    <w:rsid w:val="0085101F"/>
    <w:rsid w:val="00851BD0"/>
    <w:rsid w:val="00852C9D"/>
    <w:rsid w:val="00855ED7"/>
    <w:rsid w:val="00863852"/>
    <w:rsid w:val="00863F8B"/>
    <w:rsid w:val="008643E0"/>
    <w:rsid w:val="00865EE1"/>
    <w:rsid w:val="008748FD"/>
    <w:rsid w:val="00880B08"/>
    <w:rsid w:val="00881F73"/>
    <w:rsid w:val="00882BA3"/>
    <w:rsid w:val="008830CC"/>
    <w:rsid w:val="00884640"/>
    <w:rsid w:val="00886E4D"/>
    <w:rsid w:val="008904ED"/>
    <w:rsid w:val="00891783"/>
    <w:rsid w:val="00892800"/>
    <w:rsid w:val="00893738"/>
    <w:rsid w:val="0089449F"/>
    <w:rsid w:val="008A2EA6"/>
    <w:rsid w:val="008A48AE"/>
    <w:rsid w:val="008C44A4"/>
    <w:rsid w:val="008D62B1"/>
    <w:rsid w:val="008E13FA"/>
    <w:rsid w:val="008F2A8D"/>
    <w:rsid w:val="008F668B"/>
    <w:rsid w:val="008F6D78"/>
    <w:rsid w:val="00900E55"/>
    <w:rsid w:val="009014EB"/>
    <w:rsid w:val="009062AD"/>
    <w:rsid w:val="0090797D"/>
    <w:rsid w:val="00914594"/>
    <w:rsid w:val="00915260"/>
    <w:rsid w:val="009214F3"/>
    <w:rsid w:val="00924810"/>
    <w:rsid w:val="00931F24"/>
    <w:rsid w:val="0094275B"/>
    <w:rsid w:val="00946DD2"/>
    <w:rsid w:val="00946E29"/>
    <w:rsid w:val="00947782"/>
    <w:rsid w:val="0095174A"/>
    <w:rsid w:val="00960FC3"/>
    <w:rsid w:val="00973D52"/>
    <w:rsid w:val="0097789D"/>
    <w:rsid w:val="009804F4"/>
    <w:rsid w:val="0098139C"/>
    <w:rsid w:val="009830AC"/>
    <w:rsid w:val="00983498"/>
    <w:rsid w:val="00985E4C"/>
    <w:rsid w:val="0099268B"/>
    <w:rsid w:val="009935EE"/>
    <w:rsid w:val="0099674B"/>
    <w:rsid w:val="00996B5C"/>
    <w:rsid w:val="009A2201"/>
    <w:rsid w:val="009A27E1"/>
    <w:rsid w:val="009A4F2B"/>
    <w:rsid w:val="009A78A8"/>
    <w:rsid w:val="009B001F"/>
    <w:rsid w:val="009B196A"/>
    <w:rsid w:val="009B4741"/>
    <w:rsid w:val="009C6526"/>
    <w:rsid w:val="009C7FE8"/>
    <w:rsid w:val="009D0A9B"/>
    <w:rsid w:val="009D1F36"/>
    <w:rsid w:val="009D2014"/>
    <w:rsid w:val="009D690A"/>
    <w:rsid w:val="009E5AA9"/>
    <w:rsid w:val="009E6D87"/>
    <w:rsid w:val="009E7B1E"/>
    <w:rsid w:val="009F11D0"/>
    <w:rsid w:val="00A01A6A"/>
    <w:rsid w:val="00A06151"/>
    <w:rsid w:val="00A1078D"/>
    <w:rsid w:val="00A151FA"/>
    <w:rsid w:val="00A1727B"/>
    <w:rsid w:val="00A24DA1"/>
    <w:rsid w:val="00A33238"/>
    <w:rsid w:val="00A40823"/>
    <w:rsid w:val="00A42BFB"/>
    <w:rsid w:val="00A460E0"/>
    <w:rsid w:val="00A46936"/>
    <w:rsid w:val="00A47C61"/>
    <w:rsid w:val="00A52336"/>
    <w:rsid w:val="00A57B0B"/>
    <w:rsid w:val="00A62E9F"/>
    <w:rsid w:val="00A67F91"/>
    <w:rsid w:val="00A84C2C"/>
    <w:rsid w:val="00A85B09"/>
    <w:rsid w:val="00A86F7F"/>
    <w:rsid w:val="00A8776F"/>
    <w:rsid w:val="00A87947"/>
    <w:rsid w:val="00AA530B"/>
    <w:rsid w:val="00AA5A18"/>
    <w:rsid w:val="00AA7963"/>
    <w:rsid w:val="00AB04CB"/>
    <w:rsid w:val="00AB26AC"/>
    <w:rsid w:val="00AB4185"/>
    <w:rsid w:val="00AB4786"/>
    <w:rsid w:val="00AB4B03"/>
    <w:rsid w:val="00AC04DC"/>
    <w:rsid w:val="00AC0C37"/>
    <w:rsid w:val="00AC7A99"/>
    <w:rsid w:val="00AC7B0F"/>
    <w:rsid w:val="00AD00EC"/>
    <w:rsid w:val="00AD43BC"/>
    <w:rsid w:val="00AD4CFE"/>
    <w:rsid w:val="00AE3ABA"/>
    <w:rsid w:val="00AF21AE"/>
    <w:rsid w:val="00AF3A89"/>
    <w:rsid w:val="00AF61CE"/>
    <w:rsid w:val="00B142BD"/>
    <w:rsid w:val="00B34EA5"/>
    <w:rsid w:val="00B359C5"/>
    <w:rsid w:val="00B42F61"/>
    <w:rsid w:val="00B43CCD"/>
    <w:rsid w:val="00B47B1E"/>
    <w:rsid w:val="00B54241"/>
    <w:rsid w:val="00B5649A"/>
    <w:rsid w:val="00B57477"/>
    <w:rsid w:val="00B6185C"/>
    <w:rsid w:val="00B61C78"/>
    <w:rsid w:val="00B65802"/>
    <w:rsid w:val="00B70A17"/>
    <w:rsid w:val="00B71743"/>
    <w:rsid w:val="00B80FBC"/>
    <w:rsid w:val="00B82518"/>
    <w:rsid w:val="00B82D2C"/>
    <w:rsid w:val="00B85075"/>
    <w:rsid w:val="00B90D86"/>
    <w:rsid w:val="00B922FD"/>
    <w:rsid w:val="00B92516"/>
    <w:rsid w:val="00B93A81"/>
    <w:rsid w:val="00B94010"/>
    <w:rsid w:val="00B952EB"/>
    <w:rsid w:val="00BA00AC"/>
    <w:rsid w:val="00BA02D4"/>
    <w:rsid w:val="00BA482E"/>
    <w:rsid w:val="00BA4DEC"/>
    <w:rsid w:val="00BA5AB8"/>
    <w:rsid w:val="00BD192C"/>
    <w:rsid w:val="00BD1C02"/>
    <w:rsid w:val="00BD2CF2"/>
    <w:rsid w:val="00BF210F"/>
    <w:rsid w:val="00BF3333"/>
    <w:rsid w:val="00BF481A"/>
    <w:rsid w:val="00BF5A45"/>
    <w:rsid w:val="00BF69E6"/>
    <w:rsid w:val="00BF7A7A"/>
    <w:rsid w:val="00C0670F"/>
    <w:rsid w:val="00C21337"/>
    <w:rsid w:val="00C24D5C"/>
    <w:rsid w:val="00C27ECD"/>
    <w:rsid w:val="00C31E68"/>
    <w:rsid w:val="00C42EFF"/>
    <w:rsid w:val="00C44883"/>
    <w:rsid w:val="00C461A7"/>
    <w:rsid w:val="00C65AE2"/>
    <w:rsid w:val="00C75191"/>
    <w:rsid w:val="00C77245"/>
    <w:rsid w:val="00C77BCC"/>
    <w:rsid w:val="00C934BB"/>
    <w:rsid w:val="00C96699"/>
    <w:rsid w:val="00CA0BF2"/>
    <w:rsid w:val="00CA2DDA"/>
    <w:rsid w:val="00CB204A"/>
    <w:rsid w:val="00CB292F"/>
    <w:rsid w:val="00CB598B"/>
    <w:rsid w:val="00CB67C5"/>
    <w:rsid w:val="00CC6B41"/>
    <w:rsid w:val="00CC6BC3"/>
    <w:rsid w:val="00CD2261"/>
    <w:rsid w:val="00CE1448"/>
    <w:rsid w:val="00CE7B2E"/>
    <w:rsid w:val="00CF25CB"/>
    <w:rsid w:val="00CF5A52"/>
    <w:rsid w:val="00CF61E3"/>
    <w:rsid w:val="00CF73E1"/>
    <w:rsid w:val="00CF7FCE"/>
    <w:rsid w:val="00D04770"/>
    <w:rsid w:val="00D05FC1"/>
    <w:rsid w:val="00D064CA"/>
    <w:rsid w:val="00D12FEE"/>
    <w:rsid w:val="00D231D2"/>
    <w:rsid w:val="00D308FD"/>
    <w:rsid w:val="00D34659"/>
    <w:rsid w:val="00D348F3"/>
    <w:rsid w:val="00D37EDA"/>
    <w:rsid w:val="00D4066B"/>
    <w:rsid w:val="00D458F2"/>
    <w:rsid w:val="00D54670"/>
    <w:rsid w:val="00D86F35"/>
    <w:rsid w:val="00D94940"/>
    <w:rsid w:val="00DA7B01"/>
    <w:rsid w:val="00DB1721"/>
    <w:rsid w:val="00DB2385"/>
    <w:rsid w:val="00DB5D2E"/>
    <w:rsid w:val="00DC0B4D"/>
    <w:rsid w:val="00DC331A"/>
    <w:rsid w:val="00DD2244"/>
    <w:rsid w:val="00DD269C"/>
    <w:rsid w:val="00DD588F"/>
    <w:rsid w:val="00DE45B0"/>
    <w:rsid w:val="00DE4E64"/>
    <w:rsid w:val="00DF0B76"/>
    <w:rsid w:val="00DF24FB"/>
    <w:rsid w:val="00E027D1"/>
    <w:rsid w:val="00E0590D"/>
    <w:rsid w:val="00E0761C"/>
    <w:rsid w:val="00E07920"/>
    <w:rsid w:val="00E13134"/>
    <w:rsid w:val="00E136FB"/>
    <w:rsid w:val="00E1792A"/>
    <w:rsid w:val="00E2189E"/>
    <w:rsid w:val="00E2206B"/>
    <w:rsid w:val="00E30E09"/>
    <w:rsid w:val="00E31881"/>
    <w:rsid w:val="00E34B68"/>
    <w:rsid w:val="00E35DE4"/>
    <w:rsid w:val="00E47164"/>
    <w:rsid w:val="00E53223"/>
    <w:rsid w:val="00E56488"/>
    <w:rsid w:val="00E56C22"/>
    <w:rsid w:val="00E60687"/>
    <w:rsid w:val="00E60C4A"/>
    <w:rsid w:val="00E63747"/>
    <w:rsid w:val="00E6797A"/>
    <w:rsid w:val="00E744ED"/>
    <w:rsid w:val="00E74B29"/>
    <w:rsid w:val="00E822F6"/>
    <w:rsid w:val="00E83482"/>
    <w:rsid w:val="00E83574"/>
    <w:rsid w:val="00E87957"/>
    <w:rsid w:val="00E928F0"/>
    <w:rsid w:val="00E9418E"/>
    <w:rsid w:val="00EA21B0"/>
    <w:rsid w:val="00EA6FE8"/>
    <w:rsid w:val="00EB2934"/>
    <w:rsid w:val="00EB2B06"/>
    <w:rsid w:val="00EB2F23"/>
    <w:rsid w:val="00EB53AA"/>
    <w:rsid w:val="00EB6F27"/>
    <w:rsid w:val="00EC4B40"/>
    <w:rsid w:val="00EC7918"/>
    <w:rsid w:val="00ED0488"/>
    <w:rsid w:val="00ED7D12"/>
    <w:rsid w:val="00EE0622"/>
    <w:rsid w:val="00EE0F1B"/>
    <w:rsid w:val="00EE1658"/>
    <w:rsid w:val="00EE4999"/>
    <w:rsid w:val="00EE6E72"/>
    <w:rsid w:val="00EF42E6"/>
    <w:rsid w:val="00F01A52"/>
    <w:rsid w:val="00F023DD"/>
    <w:rsid w:val="00F06519"/>
    <w:rsid w:val="00F06978"/>
    <w:rsid w:val="00F07E7E"/>
    <w:rsid w:val="00F117D2"/>
    <w:rsid w:val="00F16A45"/>
    <w:rsid w:val="00F207C2"/>
    <w:rsid w:val="00F20C09"/>
    <w:rsid w:val="00F2163E"/>
    <w:rsid w:val="00F23E4C"/>
    <w:rsid w:val="00F2795D"/>
    <w:rsid w:val="00F31021"/>
    <w:rsid w:val="00F3458B"/>
    <w:rsid w:val="00F34BE5"/>
    <w:rsid w:val="00F40F5E"/>
    <w:rsid w:val="00F41162"/>
    <w:rsid w:val="00F426B9"/>
    <w:rsid w:val="00F44568"/>
    <w:rsid w:val="00F4643D"/>
    <w:rsid w:val="00F47BBC"/>
    <w:rsid w:val="00F52170"/>
    <w:rsid w:val="00F56149"/>
    <w:rsid w:val="00F65AA6"/>
    <w:rsid w:val="00F72D66"/>
    <w:rsid w:val="00F75F36"/>
    <w:rsid w:val="00F77AB4"/>
    <w:rsid w:val="00F80D04"/>
    <w:rsid w:val="00F8643F"/>
    <w:rsid w:val="00F90696"/>
    <w:rsid w:val="00F9163B"/>
    <w:rsid w:val="00F91A07"/>
    <w:rsid w:val="00F95058"/>
    <w:rsid w:val="00F95C9F"/>
    <w:rsid w:val="00F96E91"/>
    <w:rsid w:val="00FB4100"/>
    <w:rsid w:val="00FB48D9"/>
    <w:rsid w:val="00FB522F"/>
    <w:rsid w:val="00FB6AA6"/>
    <w:rsid w:val="00FB7079"/>
    <w:rsid w:val="00FD20A0"/>
    <w:rsid w:val="00FE6754"/>
    <w:rsid w:val="00FE6D5E"/>
    <w:rsid w:val="00FF5E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48DC9624"/>
  <w15:docId w15:val="{F4C5FE81-6BB9-421C-96F1-93D72504D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lsdException w:name="index 3" w:locked="1"/>
    <w:lsdException w:name="index 4" w:locked="1"/>
    <w:lsdException w:name="index 5" w:locked="1"/>
    <w:lsdException w:name="index 6" w:lock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lsdException w:name="List Number 3" w:locked="1" w:semiHidden="1" w:unhideWhenUsed="1"/>
    <w:lsdException w:name="List Number 4" w:locked="1" w:semiHidden="1" w:unhideWhenUsed="1"/>
    <w:lsdException w:name="List Number 5" w:locked="1"/>
    <w:lsdException w:name="Title" w:locked="1" w:uiPriority="10"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lsdException w:name="Block Text" w:locked="1"/>
    <w:lsdException w:name="Hyperlink" w:locked="1"/>
    <w:lsdException w:name="FollowedHyperlink" w:locked="1"/>
    <w:lsdException w:name="Strong" w:locked="1"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1"/>
    <w:lsdException w:name="Plain Table 2" w:locked="1"/>
    <w:lsdException w:name="Plain Table 3" w:locked="1"/>
    <w:lsdException w:name="Plain Table 4" w:locked="1"/>
    <w:lsdException w:name="Plain Table 5" w:locked="1"/>
    <w:lsdException w:name="Grid Table Light" w:locked="1"/>
    <w:lsdException w:name="Grid Table 1 Light" w:locked="1"/>
    <w:lsdException w:name="Grid Table 2" w:locked="1"/>
    <w:lsdException w:name="Grid Table 3" w:lock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next w:val="Body"/>
    <w:link w:val="Heading1Char"/>
    <w:qFormat/>
    <w:pPr>
      <w:keepNext/>
      <w:spacing w:after="140"/>
      <w:outlineLvl w:val="0"/>
    </w:pPr>
    <w:rPr>
      <w:rFonts w:ascii="Didot" w:eastAsia="ヒラギノ角ゴ Pro W3" w:hAnsi="Didot"/>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1">
    <w:name w:val="Title1"/>
    <w:next w:val="Body"/>
    <w:pPr>
      <w:outlineLvl w:val="0"/>
    </w:pPr>
    <w:rPr>
      <w:rFonts w:ascii="Didot" w:eastAsia="ヒラギノ角ゴ Pro W3" w:hAnsi="Didot"/>
      <w:b/>
      <w:color w:val="FFFFFF"/>
      <w:sz w:val="36"/>
    </w:rPr>
  </w:style>
  <w:style w:type="paragraph" w:customStyle="1" w:styleId="Body">
    <w:name w:val="Body"/>
    <w:pPr>
      <w:spacing w:after="140"/>
    </w:pPr>
    <w:rPr>
      <w:rFonts w:ascii="Didot" w:eastAsia="ヒラギノ角ゴ Pro W3" w:hAnsi="Didot"/>
      <w:color w:val="000000"/>
      <w:sz w:val="22"/>
    </w:rPr>
  </w:style>
  <w:style w:type="paragraph" w:customStyle="1" w:styleId="HeaderFooter">
    <w:name w:val="Header &amp; Footer"/>
    <w:pPr>
      <w:tabs>
        <w:tab w:val="right" w:pos="8280"/>
      </w:tabs>
      <w:spacing w:line="360" w:lineRule="auto"/>
    </w:pPr>
    <w:rPr>
      <w:rFonts w:ascii="Helvetica Neue" w:eastAsia="ヒラギノ角ゴ Pro W3" w:hAnsi="Helvetica Neue"/>
      <w:b/>
      <w:color w:val="000000"/>
      <w:sz w:val="18"/>
    </w:rPr>
  </w:style>
  <w:style w:type="paragraph" w:customStyle="1" w:styleId="BodySingleSpace">
    <w:name w:val="Body Single Space"/>
    <w:rPr>
      <w:rFonts w:ascii="Didot" w:eastAsia="ヒラギノ角ゴ Pro W3" w:hAnsi="Didot"/>
      <w:color w:val="000000"/>
      <w:sz w:val="22"/>
    </w:rPr>
  </w:style>
  <w:style w:type="numbering" w:customStyle="1" w:styleId="NumberedList">
    <w:name w:val="Numbered List"/>
  </w:style>
  <w:style w:type="paragraph" w:customStyle="1" w:styleId="FreeForm">
    <w:name w:val="Free Form"/>
    <w:rPr>
      <w:rFonts w:ascii="Didot" w:eastAsia="ヒラギノ角ゴ Pro W3" w:hAnsi="Didot"/>
      <w:color w:val="000000"/>
      <w:sz w:val="18"/>
    </w:rPr>
  </w:style>
  <w:style w:type="character" w:styleId="Hyperlink">
    <w:name w:val="Hyperlink"/>
    <w:locked/>
    <w:rsid w:val="00511D4D"/>
    <w:rPr>
      <w:color w:val="0000FF"/>
      <w:u w:val="single"/>
    </w:rPr>
  </w:style>
  <w:style w:type="paragraph" w:styleId="Header">
    <w:name w:val="header"/>
    <w:basedOn w:val="Normal"/>
    <w:link w:val="HeaderChar"/>
    <w:locked/>
    <w:rsid w:val="00EB53AA"/>
    <w:pPr>
      <w:tabs>
        <w:tab w:val="center" w:pos="4680"/>
        <w:tab w:val="right" w:pos="9360"/>
      </w:tabs>
    </w:pPr>
  </w:style>
  <w:style w:type="character" w:customStyle="1" w:styleId="HeaderChar">
    <w:name w:val="Header Char"/>
    <w:link w:val="Header"/>
    <w:rsid w:val="00EB53AA"/>
    <w:rPr>
      <w:sz w:val="24"/>
      <w:szCs w:val="24"/>
    </w:rPr>
  </w:style>
  <w:style w:type="paragraph" w:styleId="NormalWeb">
    <w:name w:val="Normal (Web)"/>
    <w:basedOn w:val="Normal"/>
    <w:unhideWhenUsed/>
    <w:locked/>
    <w:rsid w:val="00593C2A"/>
    <w:pPr>
      <w:spacing w:before="100" w:beforeAutospacing="1" w:after="100" w:afterAutospacing="1"/>
    </w:pPr>
  </w:style>
  <w:style w:type="paragraph" w:styleId="EndnoteText">
    <w:name w:val="endnote text"/>
    <w:basedOn w:val="Normal"/>
    <w:link w:val="EndnoteTextChar"/>
    <w:unhideWhenUsed/>
    <w:locked/>
    <w:rsid w:val="001F0189"/>
    <w:pPr>
      <w:widowControl w:val="0"/>
      <w:snapToGrid w:val="0"/>
    </w:pPr>
    <w:rPr>
      <w:rFonts w:ascii="Courier" w:hAnsi="Courier"/>
      <w:szCs w:val="20"/>
    </w:rPr>
  </w:style>
  <w:style w:type="character" w:customStyle="1" w:styleId="EndnoteTextChar">
    <w:name w:val="Endnote Text Char"/>
    <w:link w:val="EndnoteText"/>
    <w:rsid w:val="001F0189"/>
    <w:rPr>
      <w:rFonts w:ascii="Courier" w:hAnsi="Courier"/>
      <w:sz w:val="24"/>
    </w:rPr>
  </w:style>
  <w:style w:type="paragraph" w:styleId="BalloonText">
    <w:name w:val="Balloon Text"/>
    <w:basedOn w:val="Normal"/>
    <w:link w:val="BalloonTextChar"/>
    <w:locked/>
    <w:rsid w:val="00A62E9F"/>
    <w:rPr>
      <w:rFonts w:ascii="Tahoma" w:hAnsi="Tahoma" w:cs="Tahoma"/>
      <w:sz w:val="16"/>
      <w:szCs w:val="16"/>
    </w:rPr>
  </w:style>
  <w:style w:type="character" w:customStyle="1" w:styleId="BalloonTextChar">
    <w:name w:val="Balloon Text Char"/>
    <w:link w:val="BalloonText"/>
    <w:rsid w:val="00A62E9F"/>
    <w:rPr>
      <w:rFonts w:ascii="Tahoma" w:hAnsi="Tahoma" w:cs="Tahoma"/>
      <w:sz w:val="16"/>
      <w:szCs w:val="16"/>
    </w:rPr>
  </w:style>
  <w:style w:type="paragraph" w:customStyle="1" w:styleId="Default">
    <w:name w:val="Default"/>
    <w:rsid w:val="0085101F"/>
    <w:pPr>
      <w:autoSpaceDE w:val="0"/>
      <w:autoSpaceDN w:val="0"/>
      <w:adjustRightInd w:val="0"/>
    </w:pPr>
    <w:rPr>
      <w:rFonts w:ascii="Trebuchet MS" w:hAnsi="Trebuchet MS" w:cs="Trebuchet MS"/>
      <w:color w:val="000000"/>
      <w:sz w:val="24"/>
      <w:szCs w:val="24"/>
    </w:rPr>
  </w:style>
  <w:style w:type="paragraph" w:customStyle="1" w:styleId="Pa1">
    <w:name w:val="Pa1"/>
    <w:basedOn w:val="Default"/>
    <w:next w:val="Default"/>
    <w:rsid w:val="0085101F"/>
    <w:pPr>
      <w:spacing w:line="241" w:lineRule="atLeast"/>
    </w:pPr>
    <w:rPr>
      <w:rFonts w:cs="Times New Roman"/>
      <w:color w:val="auto"/>
    </w:rPr>
  </w:style>
  <w:style w:type="paragraph" w:customStyle="1" w:styleId="Pa2">
    <w:name w:val="Pa2"/>
    <w:basedOn w:val="Default"/>
    <w:next w:val="Default"/>
    <w:rsid w:val="0085101F"/>
    <w:pPr>
      <w:spacing w:line="191" w:lineRule="atLeast"/>
    </w:pPr>
    <w:rPr>
      <w:rFonts w:cs="Times New Roman"/>
      <w:color w:val="auto"/>
    </w:rPr>
  </w:style>
  <w:style w:type="character" w:customStyle="1" w:styleId="Heading1Char">
    <w:name w:val="Heading 1 Char"/>
    <w:basedOn w:val="DefaultParagraphFont"/>
    <w:link w:val="Heading1"/>
    <w:uiPriority w:val="9"/>
    <w:rsid w:val="001958C2"/>
    <w:rPr>
      <w:rFonts w:ascii="Didot" w:eastAsia="ヒラギノ角ゴ Pro W3" w:hAnsi="Didot"/>
      <w:b/>
      <w:color w:val="000000"/>
      <w:sz w:val="24"/>
    </w:rPr>
  </w:style>
  <w:style w:type="paragraph" w:customStyle="1" w:styleId="xmsonormal">
    <w:name w:val="x_msonormal"/>
    <w:basedOn w:val="Normal"/>
    <w:rsid w:val="00EF42E6"/>
    <w:pPr>
      <w:spacing w:before="100" w:beforeAutospacing="1" w:after="100" w:afterAutospacing="1"/>
    </w:pPr>
    <w:rPr>
      <w:rFonts w:ascii="Times" w:hAnsi="Times"/>
      <w:sz w:val="20"/>
      <w:szCs w:val="20"/>
    </w:rPr>
  </w:style>
  <w:style w:type="character" w:styleId="FollowedHyperlink">
    <w:name w:val="FollowedHyperlink"/>
    <w:basedOn w:val="DefaultParagraphFont"/>
    <w:locked/>
    <w:rsid w:val="005017D4"/>
    <w:rPr>
      <w:color w:val="800080" w:themeColor="followedHyperlink"/>
      <w:u w:val="single"/>
    </w:rPr>
  </w:style>
  <w:style w:type="character" w:styleId="Emphasis">
    <w:name w:val="Emphasis"/>
    <w:basedOn w:val="DefaultParagraphFont"/>
    <w:uiPriority w:val="20"/>
    <w:qFormat/>
    <w:locked/>
    <w:rsid w:val="00DF24FB"/>
    <w:rPr>
      <w:b w:val="0"/>
      <w:i/>
      <w:iCs/>
      <w:color w:val="1F497D" w:themeColor="text2"/>
    </w:rPr>
  </w:style>
  <w:style w:type="character" w:customStyle="1" w:styleId="apple-converted-space">
    <w:name w:val="apple-converted-space"/>
    <w:rsid w:val="00DF24FB"/>
  </w:style>
  <w:style w:type="paragraph" w:styleId="Title">
    <w:name w:val="Title"/>
    <w:basedOn w:val="Normal"/>
    <w:next w:val="Normal"/>
    <w:link w:val="TitleChar"/>
    <w:uiPriority w:val="10"/>
    <w:qFormat/>
    <w:locked/>
    <w:rsid w:val="00DF24FB"/>
    <w:pPr>
      <w:spacing w:after="120"/>
      <w:contextualSpacing/>
    </w:pPr>
    <w:rPr>
      <w:rFonts w:asciiTheme="majorHAnsi" w:eastAsiaTheme="majorEastAsia" w:hAnsiTheme="majorHAnsi" w:cstheme="majorBidi"/>
      <w:color w:val="403152" w:themeColor="accent4" w:themeShade="80"/>
      <w:spacing w:val="30"/>
      <w:kern w:val="28"/>
      <w:sz w:val="52"/>
      <w:szCs w:val="52"/>
      <w14:ligatures w14:val="standard"/>
      <w14:numForm w14:val="oldStyle"/>
    </w:rPr>
  </w:style>
  <w:style w:type="character" w:customStyle="1" w:styleId="TitleChar">
    <w:name w:val="Title Char"/>
    <w:basedOn w:val="DefaultParagraphFont"/>
    <w:link w:val="Title"/>
    <w:uiPriority w:val="10"/>
    <w:rsid w:val="00DF24FB"/>
    <w:rPr>
      <w:rFonts w:asciiTheme="majorHAnsi" w:eastAsiaTheme="majorEastAsia" w:hAnsiTheme="majorHAnsi" w:cstheme="majorBidi"/>
      <w:color w:val="403152" w:themeColor="accent4" w:themeShade="80"/>
      <w:spacing w:val="30"/>
      <w:kern w:val="28"/>
      <w:sz w:val="52"/>
      <w:szCs w:val="52"/>
      <w14:ligatures w14:val="standard"/>
      <w14:numForm w14:val="oldStyle"/>
    </w:rPr>
  </w:style>
  <w:style w:type="table" w:styleId="TableGrid">
    <w:name w:val="Table Grid"/>
    <w:basedOn w:val="TableNormal"/>
    <w:locked/>
    <w:rsid w:val="00FD20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locked/>
    <w:rsid w:val="00AD4CFE"/>
    <w:pPr>
      <w:tabs>
        <w:tab w:val="center" w:pos="4680"/>
        <w:tab w:val="right" w:pos="9360"/>
      </w:tabs>
    </w:pPr>
    <w:rPr>
      <w:rFonts w:asciiTheme="minorHAnsi" w:eastAsiaTheme="minorEastAsia" w:hAnsiTheme="minorHAnsi"/>
      <w:sz w:val="22"/>
      <w:szCs w:val="22"/>
    </w:rPr>
  </w:style>
  <w:style w:type="character" w:customStyle="1" w:styleId="FooterChar">
    <w:name w:val="Footer Char"/>
    <w:basedOn w:val="DefaultParagraphFont"/>
    <w:link w:val="Footer"/>
    <w:uiPriority w:val="99"/>
    <w:rsid w:val="00AD4CFE"/>
    <w:rPr>
      <w:rFonts w:asciiTheme="minorHAnsi" w:eastAsiaTheme="minorEastAsia" w:hAnsiTheme="minorHAnsi"/>
      <w:sz w:val="22"/>
      <w:szCs w:val="22"/>
    </w:rPr>
  </w:style>
  <w:style w:type="character" w:styleId="UnresolvedMention">
    <w:name w:val="Unresolved Mention"/>
    <w:basedOn w:val="DefaultParagraphFont"/>
    <w:uiPriority w:val="99"/>
    <w:semiHidden/>
    <w:unhideWhenUsed/>
    <w:rsid w:val="00F91A0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395708">
      <w:bodyDiv w:val="1"/>
      <w:marLeft w:val="0"/>
      <w:marRight w:val="0"/>
      <w:marTop w:val="0"/>
      <w:marBottom w:val="0"/>
      <w:divBdr>
        <w:top w:val="none" w:sz="0" w:space="0" w:color="auto"/>
        <w:left w:val="none" w:sz="0" w:space="0" w:color="auto"/>
        <w:bottom w:val="none" w:sz="0" w:space="0" w:color="auto"/>
        <w:right w:val="none" w:sz="0" w:space="0" w:color="auto"/>
      </w:divBdr>
    </w:div>
    <w:div w:id="164977248">
      <w:bodyDiv w:val="1"/>
      <w:marLeft w:val="0"/>
      <w:marRight w:val="0"/>
      <w:marTop w:val="0"/>
      <w:marBottom w:val="0"/>
      <w:divBdr>
        <w:top w:val="none" w:sz="0" w:space="0" w:color="auto"/>
        <w:left w:val="none" w:sz="0" w:space="0" w:color="auto"/>
        <w:bottom w:val="none" w:sz="0" w:space="0" w:color="auto"/>
        <w:right w:val="none" w:sz="0" w:space="0" w:color="auto"/>
      </w:divBdr>
    </w:div>
    <w:div w:id="276379202">
      <w:bodyDiv w:val="1"/>
      <w:marLeft w:val="0"/>
      <w:marRight w:val="0"/>
      <w:marTop w:val="0"/>
      <w:marBottom w:val="0"/>
      <w:divBdr>
        <w:top w:val="none" w:sz="0" w:space="0" w:color="auto"/>
        <w:left w:val="none" w:sz="0" w:space="0" w:color="auto"/>
        <w:bottom w:val="none" w:sz="0" w:space="0" w:color="auto"/>
        <w:right w:val="none" w:sz="0" w:space="0" w:color="auto"/>
      </w:divBdr>
    </w:div>
    <w:div w:id="292636486">
      <w:bodyDiv w:val="1"/>
      <w:marLeft w:val="0"/>
      <w:marRight w:val="0"/>
      <w:marTop w:val="0"/>
      <w:marBottom w:val="0"/>
      <w:divBdr>
        <w:top w:val="none" w:sz="0" w:space="0" w:color="auto"/>
        <w:left w:val="none" w:sz="0" w:space="0" w:color="auto"/>
        <w:bottom w:val="none" w:sz="0" w:space="0" w:color="auto"/>
        <w:right w:val="none" w:sz="0" w:space="0" w:color="auto"/>
      </w:divBdr>
    </w:div>
    <w:div w:id="922253257">
      <w:bodyDiv w:val="1"/>
      <w:marLeft w:val="0"/>
      <w:marRight w:val="0"/>
      <w:marTop w:val="0"/>
      <w:marBottom w:val="0"/>
      <w:divBdr>
        <w:top w:val="none" w:sz="0" w:space="0" w:color="auto"/>
        <w:left w:val="none" w:sz="0" w:space="0" w:color="auto"/>
        <w:bottom w:val="none" w:sz="0" w:space="0" w:color="auto"/>
        <w:right w:val="none" w:sz="0" w:space="0" w:color="auto"/>
      </w:divBdr>
    </w:div>
    <w:div w:id="1395664229">
      <w:bodyDiv w:val="1"/>
      <w:marLeft w:val="0"/>
      <w:marRight w:val="0"/>
      <w:marTop w:val="0"/>
      <w:marBottom w:val="0"/>
      <w:divBdr>
        <w:top w:val="none" w:sz="0" w:space="0" w:color="auto"/>
        <w:left w:val="none" w:sz="0" w:space="0" w:color="auto"/>
        <w:bottom w:val="none" w:sz="0" w:space="0" w:color="auto"/>
        <w:right w:val="none" w:sz="0" w:space="0" w:color="auto"/>
      </w:divBdr>
    </w:div>
    <w:div w:id="1617254135">
      <w:bodyDiv w:val="1"/>
      <w:marLeft w:val="0"/>
      <w:marRight w:val="0"/>
      <w:marTop w:val="0"/>
      <w:marBottom w:val="0"/>
      <w:divBdr>
        <w:top w:val="none" w:sz="0" w:space="0" w:color="auto"/>
        <w:left w:val="none" w:sz="0" w:space="0" w:color="auto"/>
        <w:bottom w:val="none" w:sz="0" w:space="0" w:color="auto"/>
        <w:right w:val="none" w:sz="0" w:space="0" w:color="auto"/>
      </w:divBdr>
    </w:div>
    <w:div w:id="2030980989">
      <w:bodyDiv w:val="1"/>
      <w:marLeft w:val="0"/>
      <w:marRight w:val="0"/>
      <w:marTop w:val="0"/>
      <w:marBottom w:val="0"/>
      <w:divBdr>
        <w:top w:val="none" w:sz="0" w:space="0" w:color="auto"/>
        <w:left w:val="none" w:sz="0" w:space="0" w:color="auto"/>
        <w:bottom w:val="none" w:sz="0" w:space="0" w:color="auto"/>
        <w:right w:val="none" w:sz="0" w:space="0" w:color="auto"/>
      </w:divBdr>
    </w:div>
    <w:div w:id="21284233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sudenver.edu/writectr/" TargetMode="External"/><Relationship Id="rId18" Type="http://schemas.openxmlformats.org/officeDocument/2006/relationships/hyperlink" Target="http://catalog.msudenver.edu/content.php?catoid=23&amp;navoid=1295" TargetMode="External"/><Relationship Id="rId26" Type="http://schemas.openxmlformats.org/officeDocument/2006/relationships/hyperlink" Target="http://catalog.msudenver.edu/content.php?catoid=23&amp;navoid=1301&amp;hl=%22Best+grade+stands%22&amp;returnto=search%23best_grade_stand" TargetMode="External"/><Relationship Id="rId39" Type="http://schemas.openxmlformats.org/officeDocument/2006/relationships/hyperlink" Target="http://catalog.msudenver.edu/content.php?catoid=23&amp;navoid=1404&amp;hl=%22official+means+of+communication%22&amp;returnto=search%23Electronic_Communication_Policy" TargetMode="External"/><Relationship Id="rId21" Type="http://schemas.openxmlformats.org/officeDocument/2006/relationships/hyperlink" Target="http://catalog.msudenver.edu/content.php?catoid=23&amp;navoid=1301%23Grades_Notations" TargetMode="External"/><Relationship Id="rId34" Type="http://schemas.openxmlformats.org/officeDocument/2006/relationships/hyperlink" Target="http://catalog.msudenver.edu/content.php?catoid=23&amp;navoid=1405&amp;hl=%22sexual+misconduct%22&amp;returnto=search" TargetMode="External"/><Relationship Id="rId42" Type="http://schemas.openxmlformats.org/officeDocument/2006/relationships/hyperlink" Target="http://catalog.msudenver.edu/content.php?catoid=23&amp;navoid=1301&amp;hl=%22Fresh+start%22&amp;returnto=search%23freshstart" TargetMode="External"/><Relationship Id="rId47" Type="http://schemas.openxmlformats.org/officeDocument/2006/relationships/footer" Target="footer1.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msudenver.edu/financialaid/undergraduate/keepingawards/withdrawals/" TargetMode="External"/><Relationship Id="rId29" Type="http://schemas.openxmlformats.org/officeDocument/2006/relationships/hyperlink" Target="http://catalog.msudenver.edu/content.php?catoid=23&amp;navoid=1302&amp;hl=%22academic+dishonesty%22&amp;returnto=search%23AcademicHonesty" TargetMode="External"/><Relationship Id="rId11" Type="http://schemas.openxmlformats.org/officeDocument/2006/relationships/hyperlink" Target="mailto:odonneka@msudenver.edu" TargetMode="External"/><Relationship Id="rId24" Type="http://schemas.openxmlformats.org/officeDocument/2006/relationships/hyperlink" Target="http://catalog.msudenver.edu/content.php?catoid=23&amp;navoid=1301%23Grades_Notations" TargetMode="External"/><Relationship Id="rId32" Type="http://schemas.openxmlformats.org/officeDocument/2006/relationships/hyperlink" Target="https://www.msudenver.edu/deanofstudents/sexualmisconducttitleix/" TargetMode="External"/><Relationship Id="rId37" Type="http://schemas.openxmlformats.org/officeDocument/2006/relationships/hyperlink" Target="http://catalog.msudenver.edu/content.php?catoid=23&amp;navoid=1302" TargetMode="External"/><Relationship Id="rId40" Type="http://schemas.openxmlformats.org/officeDocument/2006/relationships/hyperlink" Target="http://catalog.msudenver.edu/content.php?catoid=23&amp;navoid=1404&amp;hl=%22official+means+of+communication%22&amp;returnto=search%23Electronic_Communication_Policy" TargetMode="External"/><Relationship Id="rId45" Type="http://schemas.openxmlformats.org/officeDocument/2006/relationships/hyperlink" Target="https://www.msudenver.edu/writectr/" TargetMode="External"/><Relationship Id="rId5" Type="http://schemas.openxmlformats.org/officeDocument/2006/relationships/webSettings" Target="webSettings.xml"/><Relationship Id="rId15" Type="http://schemas.openxmlformats.org/officeDocument/2006/relationships/hyperlink" Target="http://catalog.msudenver.edu/" TargetMode="External"/><Relationship Id="rId23" Type="http://schemas.openxmlformats.org/officeDocument/2006/relationships/hyperlink" Target="http://catalog.msudenver.edu/content.php?catoid=23&amp;navoid=1301%23Grades_Notations" TargetMode="External"/><Relationship Id="rId28" Type="http://schemas.openxmlformats.org/officeDocument/2006/relationships/hyperlink" Target="http://catalog.msudenver.edu/content.php?catoid=23&amp;navoid=1302&amp;hl=%22academic+dishonesty%22&amp;returnto=search%23AcademicHonesty" TargetMode="External"/><Relationship Id="rId36" Type="http://schemas.openxmlformats.org/officeDocument/2006/relationships/hyperlink" Target="https://na01.safelinks.protection.outlook.com/?url=https%3A%2F%2Fmsudenver.edu%2Faccess%2F&amp;data=02%7C01%7C%7C2b6e229e0809490018b008d5ffef2985%7C03309ca417334af9a73cf18cc841325c%7C1%7C0%7C636696325001960815&amp;sdata=d3g0WxrQb7wq6HtvAKknJFvnK%2BcSTzBq4VwZX2u6W0c%3D&amp;reserved=0" TargetMode="External"/><Relationship Id="rId49" Type="http://schemas.openxmlformats.org/officeDocument/2006/relationships/footer" Target="footer3.xml"/><Relationship Id="rId10" Type="http://schemas.openxmlformats.org/officeDocument/2006/relationships/hyperlink" Target="mailto:odonneka@msudenver.edu" TargetMode="External"/><Relationship Id="rId19" Type="http://schemas.openxmlformats.org/officeDocument/2006/relationships/hyperlink" Target="https://connectu.msudenver.edu/cp/home/displaylogin" TargetMode="External"/><Relationship Id="rId31" Type="http://schemas.openxmlformats.org/officeDocument/2006/relationships/hyperlink" Target="https://www.msudenver.edu/deanofstudents/studentconduct/academicintegrity/academicdishonesty/" TargetMode="External"/><Relationship Id="rId44" Type="http://schemas.openxmlformats.org/officeDocument/2006/relationships/hyperlink" Target="http://www.msudenver.edu/counsel/" TargetMode="External"/><Relationship Id="rId4" Type="http://schemas.openxmlformats.org/officeDocument/2006/relationships/settings" Target="settings.xml"/><Relationship Id="rId9" Type="http://schemas.openxmlformats.org/officeDocument/2006/relationships/hyperlink" Target="https://msudenver.edu/jtc/" TargetMode="External"/><Relationship Id="rId14" Type="http://schemas.openxmlformats.org/officeDocument/2006/relationships/hyperlink" Target="http://catalog.msudenver.edu/" TargetMode="External"/><Relationship Id="rId22" Type="http://schemas.openxmlformats.org/officeDocument/2006/relationships/hyperlink" Target="http://catalog.msudenver.edu/content.php?catoid=23&amp;navoid=1301%23Grades_Notations" TargetMode="External"/><Relationship Id="rId27" Type="http://schemas.openxmlformats.org/officeDocument/2006/relationships/hyperlink" Target="http://catalog.msudenver.edu/content.php?catoid=23&amp;navoid=1301&amp;hl=%22Best+grade+stands%22&amp;returnto=search%23best_grade_stand" TargetMode="External"/><Relationship Id="rId30" Type="http://schemas.openxmlformats.org/officeDocument/2006/relationships/hyperlink" Target="https://www.msudenver.edu/deanofstudents/studentconduct/academicintegrity/academicdishonesty/" TargetMode="External"/><Relationship Id="rId35" Type="http://schemas.openxmlformats.org/officeDocument/2006/relationships/hyperlink" Target="http://catalog.msudenver.edu/content.php?catoid=23&amp;navoid=1405&amp;hl=%22sexual+misconduct%22&amp;returnto=search" TargetMode="External"/><Relationship Id="rId43" Type="http://schemas.openxmlformats.org/officeDocument/2006/relationships/hyperlink" Target="javascript:doEdit(21388056087041)" TargetMode="External"/><Relationship Id="rId48" Type="http://schemas.openxmlformats.org/officeDocument/2006/relationships/footer" Target="footer2.xml"/><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file:///C:\Users\Owner\Desktop\Internet%20OLD\Internet%20OLD\Desktop\Semesters\Fall%202019\odonneka@msudenver.edu" TargetMode="External"/><Relationship Id="rId17" Type="http://schemas.openxmlformats.org/officeDocument/2006/relationships/hyperlink" Target="http://msudenver.edu/financialaid/undergraduate/keepingawards/withdrawals/" TargetMode="External"/><Relationship Id="rId25" Type="http://schemas.openxmlformats.org/officeDocument/2006/relationships/hyperlink" Target="http://catalog.msudenver.edu/content.php?catoid=23&amp;navoid=1301%23Grades_Notations" TargetMode="External"/><Relationship Id="rId33" Type="http://schemas.openxmlformats.org/officeDocument/2006/relationships/hyperlink" Target="https://www.msudenver.edu/deanofstudents/sexualmisconducttitleix/" TargetMode="External"/><Relationship Id="rId38" Type="http://schemas.openxmlformats.org/officeDocument/2006/relationships/hyperlink" Target="http://catalog.msudenver.edu/content.php?catoid=23&amp;navoid=1302" TargetMode="External"/><Relationship Id="rId46" Type="http://schemas.openxmlformats.org/officeDocument/2006/relationships/hyperlink" Target="http://goo.gl/1YtfIL" TargetMode="External"/><Relationship Id="rId20" Type="http://schemas.openxmlformats.org/officeDocument/2006/relationships/hyperlink" Target="http://catalog.msudenver.edu/content.php?catoid=23&amp;navoid=1301%23Grades_Notations" TargetMode="External"/><Relationship Id="rId41" Type="http://schemas.openxmlformats.org/officeDocument/2006/relationships/hyperlink" Target="http://catalog.msudenver.edu/content.php?catoid=23&amp;navoid=1301&amp;hl=%22Fresh+start%22&amp;returnto=search%23freshstart"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710328-862C-4BAD-BFD1-A9B6144A8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4814</Words>
  <Characters>27443</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32193</CharactersWithSpaces>
  <SharedDoc>false</SharedDoc>
  <HLinks>
    <vt:vector size="42" baseType="variant">
      <vt:variant>
        <vt:i4>1572872</vt:i4>
      </vt:variant>
      <vt:variant>
        <vt:i4>18</vt:i4>
      </vt:variant>
      <vt:variant>
        <vt:i4>0</vt:i4>
      </vt:variant>
      <vt:variant>
        <vt:i4>5</vt:i4>
      </vt:variant>
      <vt:variant>
        <vt:lpwstr>http://goo.gl/1YtfIL</vt:lpwstr>
      </vt:variant>
      <vt:variant>
        <vt:lpwstr/>
      </vt:variant>
      <vt:variant>
        <vt:i4>3342383</vt:i4>
      </vt:variant>
      <vt:variant>
        <vt:i4>15</vt:i4>
      </vt:variant>
      <vt:variant>
        <vt:i4>0</vt:i4>
      </vt:variant>
      <vt:variant>
        <vt:i4>5</vt:i4>
      </vt:variant>
      <vt:variant>
        <vt:lpwstr>http://www.msudenver.edu/access</vt:lpwstr>
      </vt:variant>
      <vt:variant>
        <vt:lpwstr/>
      </vt:variant>
      <vt:variant>
        <vt:i4>4194372</vt:i4>
      </vt:variant>
      <vt:variant>
        <vt:i4>12</vt:i4>
      </vt:variant>
      <vt:variant>
        <vt:i4>0</vt:i4>
      </vt:variant>
      <vt:variant>
        <vt:i4>5</vt:i4>
      </vt:variant>
      <vt:variant>
        <vt:lpwstr>http://www.msudenver.edu:9099/MetroCal/tools/acal.jsp</vt:lpwstr>
      </vt:variant>
      <vt:variant>
        <vt:lpwstr/>
      </vt:variant>
      <vt:variant>
        <vt:i4>4915277</vt:i4>
      </vt:variant>
      <vt:variant>
        <vt:i4>9</vt:i4>
      </vt:variant>
      <vt:variant>
        <vt:i4>0</vt:i4>
      </vt:variant>
      <vt:variant>
        <vt:i4>5</vt:i4>
      </vt:variant>
      <vt:variant>
        <vt:lpwstr>http://www.msudenver.edu/counsel/</vt:lpwstr>
      </vt:variant>
      <vt:variant>
        <vt:lpwstr/>
      </vt:variant>
      <vt:variant>
        <vt:i4>524311</vt:i4>
      </vt:variant>
      <vt:variant>
        <vt:i4>6</vt:i4>
      </vt:variant>
      <vt:variant>
        <vt:i4>0</vt:i4>
      </vt:variant>
      <vt:variant>
        <vt:i4>5</vt:i4>
      </vt:variant>
      <vt:variant>
        <vt:lpwstr>javascript:doEdit(21388056087041)</vt:lpwstr>
      </vt:variant>
      <vt:variant>
        <vt:lpwstr/>
      </vt:variant>
      <vt:variant>
        <vt:i4>5963851</vt:i4>
      </vt:variant>
      <vt:variant>
        <vt:i4>3</vt:i4>
      </vt:variant>
      <vt:variant>
        <vt:i4>0</vt:i4>
      </vt:variant>
      <vt:variant>
        <vt:i4>5</vt:i4>
      </vt:variant>
      <vt:variant>
        <vt:lpwstr>http://www.msudenver.edu/techcom/</vt:lpwstr>
      </vt:variant>
      <vt:variant>
        <vt:lpwstr/>
      </vt:variant>
      <vt:variant>
        <vt:i4>458792</vt:i4>
      </vt:variant>
      <vt:variant>
        <vt:i4>0</vt:i4>
      </vt:variant>
      <vt:variant>
        <vt:i4>0</vt:i4>
      </vt:variant>
      <vt:variant>
        <vt:i4>5</vt:i4>
      </vt:variant>
      <vt:variant>
        <vt:lpwstr>mailto:dbeery@msudenver.edu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Darcy</dc:creator>
  <cp:keywords/>
  <cp:lastModifiedBy>Alsharqi, Ahmed</cp:lastModifiedBy>
  <cp:revision>2</cp:revision>
  <cp:lastPrinted>2019-08-13T20:58:00Z</cp:lastPrinted>
  <dcterms:created xsi:type="dcterms:W3CDTF">2020-01-29T06:12:00Z</dcterms:created>
  <dcterms:modified xsi:type="dcterms:W3CDTF">2020-01-29T06:12:00Z</dcterms:modified>
</cp:coreProperties>
</file>